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72" w:rsidRDefault="00BE3992" w:rsidP="00864FDE">
      <w:pPr>
        <w:spacing w:line="640" w:lineRule="exact"/>
        <w:ind w:firstLineChars="98" w:firstLine="433"/>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202</w:t>
      </w:r>
      <w:r w:rsidR="00AC3E5D">
        <w:rPr>
          <w:rFonts w:ascii="方正小标宋简体" w:eastAsia="方正小标宋简体" w:hAnsi="方正小标宋简体" w:cs="方正小标宋简体" w:hint="eastAsia"/>
          <w:b/>
          <w:sz w:val="44"/>
          <w:szCs w:val="44"/>
        </w:rPr>
        <w:t>2</w:t>
      </w:r>
      <w:r>
        <w:rPr>
          <w:rFonts w:ascii="方正小标宋简体" w:eastAsia="方正小标宋简体" w:hAnsi="方正小标宋简体" w:cs="方正小标宋简体" w:hint="eastAsia"/>
          <w:b/>
          <w:sz w:val="44"/>
          <w:szCs w:val="44"/>
        </w:rPr>
        <w:t>年钦州市钦北区特岗教师招聘工作公告</w:t>
      </w:r>
    </w:p>
    <w:p w:rsidR="00B02E72" w:rsidRDefault="00B02E72" w:rsidP="00D148F8">
      <w:pPr>
        <w:spacing w:line="520" w:lineRule="exact"/>
        <w:rPr>
          <w:rFonts w:ascii="黑体" w:eastAsia="黑体" w:hAnsi="黑体"/>
          <w:sz w:val="28"/>
          <w:szCs w:val="28"/>
        </w:rPr>
      </w:pP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根据自治区</w:t>
      </w:r>
      <w:r w:rsidR="007F7402" w:rsidRPr="00075727">
        <w:rPr>
          <w:rFonts w:ascii="仿宋_GB2312" w:eastAsia="仿宋_GB2312" w:hAnsi="仿宋" w:hint="eastAsia"/>
          <w:sz w:val="32"/>
          <w:szCs w:val="32"/>
        </w:rPr>
        <w:t>教育厅、</w:t>
      </w:r>
      <w:r w:rsidRPr="00075727">
        <w:rPr>
          <w:rFonts w:ascii="仿宋_GB2312" w:eastAsia="仿宋_GB2312" w:hAnsi="仿宋" w:hint="eastAsia"/>
          <w:sz w:val="32"/>
          <w:szCs w:val="32"/>
        </w:rPr>
        <w:t>党委编办、财政厅、人</w:t>
      </w:r>
      <w:r w:rsidR="00AC3E5D" w:rsidRPr="00075727">
        <w:rPr>
          <w:rFonts w:ascii="仿宋_GB2312" w:eastAsia="仿宋_GB2312" w:hAnsi="仿宋" w:hint="eastAsia"/>
          <w:sz w:val="32"/>
          <w:szCs w:val="32"/>
        </w:rPr>
        <w:t>力资源社会保障</w:t>
      </w:r>
      <w:r w:rsidRPr="00075727">
        <w:rPr>
          <w:rFonts w:ascii="仿宋_GB2312" w:eastAsia="仿宋_GB2312" w:hAnsi="仿宋" w:hint="eastAsia"/>
          <w:sz w:val="32"/>
          <w:szCs w:val="32"/>
        </w:rPr>
        <w:t>厅《关于做好 202</w:t>
      </w:r>
      <w:r w:rsidR="00AC3E5D" w:rsidRPr="00075727">
        <w:rPr>
          <w:rFonts w:ascii="仿宋_GB2312" w:eastAsia="仿宋_GB2312" w:hAnsi="仿宋" w:hint="eastAsia"/>
          <w:sz w:val="32"/>
          <w:szCs w:val="32"/>
        </w:rPr>
        <w:t>2</w:t>
      </w:r>
      <w:r w:rsidRPr="00075727">
        <w:rPr>
          <w:rFonts w:ascii="仿宋_GB2312" w:eastAsia="仿宋_GB2312" w:hAnsi="仿宋" w:hint="eastAsia"/>
          <w:sz w:val="32"/>
          <w:szCs w:val="32"/>
        </w:rPr>
        <w:t xml:space="preserve"> 年特岗教师招聘工作的通知》（桂教特岗〔202</w:t>
      </w:r>
      <w:r w:rsidR="00AC3E5D" w:rsidRPr="00075727">
        <w:rPr>
          <w:rFonts w:ascii="仿宋_GB2312" w:eastAsia="仿宋_GB2312" w:hAnsi="仿宋" w:hint="eastAsia"/>
          <w:sz w:val="32"/>
          <w:szCs w:val="32"/>
        </w:rPr>
        <w:t>2</w:t>
      </w:r>
      <w:r w:rsidRPr="00075727">
        <w:rPr>
          <w:rFonts w:ascii="仿宋_GB2312" w:eastAsia="仿宋_GB2312" w:hAnsi="仿宋" w:hint="eastAsia"/>
          <w:sz w:val="32"/>
          <w:szCs w:val="32"/>
        </w:rPr>
        <w:t>〕</w:t>
      </w:r>
      <w:r w:rsidR="00AC3E5D" w:rsidRPr="00075727">
        <w:rPr>
          <w:rFonts w:ascii="仿宋_GB2312" w:eastAsia="仿宋_GB2312" w:hAnsi="仿宋" w:hint="eastAsia"/>
          <w:sz w:val="32"/>
          <w:szCs w:val="32"/>
        </w:rPr>
        <w:t>1</w:t>
      </w:r>
      <w:r w:rsidRPr="00075727">
        <w:rPr>
          <w:rFonts w:ascii="仿宋_GB2312" w:eastAsia="仿宋_GB2312" w:hAnsi="仿宋" w:hint="eastAsia"/>
          <w:sz w:val="32"/>
          <w:szCs w:val="32"/>
        </w:rPr>
        <w:t>号）精神，根据钦北区实际情况，现就我区 202</w:t>
      </w:r>
      <w:r w:rsidR="00AC3E5D" w:rsidRPr="00075727">
        <w:rPr>
          <w:rFonts w:ascii="仿宋_GB2312" w:eastAsia="仿宋_GB2312" w:hAnsi="仿宋" w:hint="eastAsia"/>
          <w:sz w:val="32"/>
          <w:szCs w:val="32"/>
        </w:rPr>
        <w:t>2</w:t>
      </w:r>
      <w:r w:rsidRPr="00075727">
        <w:rPr>
          <w:rFonts w:ascii="仿宋_GB2312" w:eastAsia="仿宋_GB2312" w:hAnsi="仿宋" w:hint="eastAsia"/>
          <w:sz w:val="32"/>
          <w:szCs w:val="32"/>
        </w:rPr>
        <w:t xml:space="preserve"> 年特岗教师招聘工作公告如下：</w:t>
      </w:r>
    </w:p>
    <w:p w:rsidR="00B02E72" w:rsidRPr="00075727" w:rsidRDefault="00BE3992" w:rsidP="00D148F8">
      <w:pPr>
        <w:spacing w:line="520" w:lineRule="exact"/>
        <w:ind w:firstLineChars="200" w:firstLine="640"/>
        <w:rPr>
          <w:rFonts w:ascii="黑体" w:eastAsia="黑体" w:hAnsi="黑体" w:hint="eastAsia"/>
          <w:sz w:val="32"/>
          <w:szCs w:val="32"/>
        </w:rPr>
      </w:pPr>
      <w:r w:rsidRPr="00075727">
        <w:rPr>
          <w:rFonts w:ascii="黑体" w:eastAsia="黑体" w:hAnsi="黑体" w:hint="eastAsia"/>
          <w:sz w:val="32"/>
          <w:szCs w:val="32"/>
        </w:rPr>
        <w:t>一、招聘计划</w:t>
      </w:r>
    </w:p>
    <w:p w:rsidR="00864FDE"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202</w:t>
      </w:r>
      <w:r w:rsidR="00AC3E5D" w:rsidRPr="00075727">
        <w:rPr>
          <w:rFonts w:ascii="仿宋_GB2312" w:eastAsia="仿宋_GB2312" w:hAnsi="仿宋" w:hint="eastAsia"/>
          <w:sz w:val="32"/>
          <w:szCs w:val="32"/>
        </w:rPr>
        <w:t>2</w:t>
      </w:r>
      <w:r w:rsidRPr="00075727">
        <w:rPr>
          <w:rFonts w:ascii="仿宋_GB2312" w:eastAsia="仿宋_GB2312" w:hAnsi="仿宋" w:hint="eastAsia"/>
          <w:sz w:val="32"/>
          <w:szCs w:val="32"/>
        </w:rPr>
        <w:t>年钦州市钦北区计划招聘农村义务教育阶段学校特岗教师300名</w:t>
      </w:r>
      <w:r w:rsidR="008A0875" w:rsidRPr="00075727">
        <w:rPr>
          <w:rFonts w:ascii="仿宋_GB2312" w:eastAsia="仿宋_GB2312" w:hAnsi="仿宋" w:hint="eastAsia"/>
          <w:sz w:val="32"/>
          <w:szCs w:val="32"/>
        </w:rPr>
        <w:t>。</w:t>
      </w:r>
    </w:p>
    <w:p w:rsidR="00B02E72" w:rsidRPr="00075727" w:rsidRDefault="008A0875"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具体学科（专业）岗位设置详见附表。</w:t>
      </w:r>
    </w:p>
    <w:p w:rsidR="00B02E72" w:rsidRPr="00075727" w:rsidRDefault="00BE3992" w:rsidP="00D148F8">
      <w:pPr>
        <w:spacing w:line="520" w:lineRule="exact"/>
        <w:ind w:firstLineChars="200" w:firstLine="640"/>
        <w:rPr>
          <w:rFonts w:ascii="黑体" w:eastAsia="黑体" w:hAnsi="黑体" w:hint="eastAsia"/>
          <w:sz w:val="32"/>
          <w:szCs w:val="32"/>
        </w:rPr>
      </w:pPr>
      <w:r w:rsidRPr="00075727">
        <w:rPr>
          <w:rFonts w:ascii="黑体" w:eastAsia="黑体" w:hAnsi="黑体" w:hint="eastAsia"/>
          <w:sz w:val="32"/>
          <w:szCs w:val="32"/>
        </w:rPr>
        <w:t>二、招聘对象和条件</w:t>
      </w:r>
    </w:p>
    <w:p w:rsidR="00E83BE1" w:rsidRPr="00075727" w:rsidRDefault="00E83BE1"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hint="eastAsia"/>
          <w:sz w:val="32"/>
          <w:szCs w:val="32"/>
        </w:rPr>
        <w:t>（一）</w:t>
      </w:r>
      <w:r w:rsidRPr="00075727">
        <w:rPr>
          <w:rFonts w:ascii="仿宋_GB2312" w:eastAsia="仿宋_GB2312" w:hAnsi="仿宋" w:cs="Times New Roman" w:hint="eastAsia"/>
          <w:sz w:val="32"/>
          <w:szCs w:val="32"/>
        </w:rPr>
        <w:t>政治素质好，热爱社会主义祖国，拥护党的各项方针、政策，热爱教育事业，有强烈的事业心和责任感，品行端正，遵纪守法。符合《教师法》《教师资格条例》等法律法规规定的普通话水平、身体条件和心理条件。符合新时代中小学教师职业行为十项准则要求，无刑事犯罪记录和其他不得聘用的违法记录。</w:t>
      </w:r>
    </w:p>
    <w:p w:rsidR="00E83BE1" w:rsidRPr="00075727" w:rsidRDefault="00E83BE1"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hint="eastAsia"/>
          <w:sz w:val="32"/>
          <w:szCs w:val="32"/>
        </w:rPr>
        <w:t>（二）</w:t>
      </w:r>
      <w:r w:rsidRPr="00075727">
        <w:rPr>
          <w:rFonts w:ascii="仿宋_GB2312" w:eastAsia="仿宋_GB2312" w:hAnsi="仿宋" w:cs="Times New Roman" w:hint="eastAsia"/>
          <w:sz w:val="32"/>
          <w:szCs w:val="32"/>
        </w:rPr>
        <w:t>以普通高校本科及以上毕业生为主，鼓励本科师范专业毕业生应聘，小学岗位和初中音乐、美术、地理、生物岗位可适当招聘师范类专科毕业生，年龄不超过30周岁（截止报名首日未满31周岁）。普通高校往届本科、师范类专科毕业生需具有相应的教师资格证书，应届本科、师范类专科毕业生是否取得教师资格证书不作为报考条件要求。</w:t>
      </w:r>
    </w:p>
    <w:p w:rsidR="00E83BE1" w:rsidRPr="00075727" w:rsidRDefault="00E83BE1"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hint="eastAsia"/>
          <w:sz w:val="32"/>
          <w:szCs w:val="32"/>
        </w:rPr>
        <w:t>（三）</w:t>
      </w:r>
      <w:r w:rsidRPr="00075727">
        <w:rPr>
          <w:rFonts w:ascii="仿宋_GB2312" w:eastAsia="仿宋_GB2312" w:hAnsi="仿宋" w:cs="Times New Roman" w:hint="eastAsia"/>
          <w:sz w:val="32"/>
          <w:szCs w:val="32"/>
        </w:rPr>
        <w:t>报名人员应同时符合教师资格条件要求和招聘岗位要求。应聘初中岗位的考生，所学专业与拟任教学科原则上应一致；应聘小学岗位的考生，没有对应专业岗位的考生，按文理科报考小学语文或小学数学岗位。报考英语、音乐、美术、体育岗位的考</w:t>
      </w:r>
      <w:r w:rsidRPr="00075727">
        <w:rPr>
          <w:rFonts w:ascii="仿宋_GB2312" w:eastAsia="仿宋_GB2312" w:hAnsi="仿宋" w:cs="Times New Roman" w:hint="eastAsia"/>
          <w:sz w:val="32"/>
          <w:szCs w:val="32"/>
        </w:rPr>
        <w:lastRenderedPageBreak/>
        <w:t>生，所学专业必须与岗位学科一致。</w:t>
      </w:r>
    </w:p>
    <w:p w:rsidR="00E83BE1" w:rsidRPr="00075727" w:rsidRDefault="00E83BE1"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hint="eastAsia"/>
          <w:sz w:val="32"/>
          <w:szCs w:val="32"/>
        </w:rPr>
        <w:t>（四）参加过“大学生志愿服务西部计划”且有从教经历的志愿者和参加过半年以上实习支教的师范院校毕业生同等条件下优先。</w:t>
      </w:r>
    </w:p>
    <w:p w:rsidR="00E83BE1" w:rsidRPr="00075727" w:rsidRDefault="00E83BE1" w:rsidP="00D148F8">
      <w:pPr>
        <w:spacing w:line="520" w:lineRule="exact"/>
        <w:ind w:firstLineChars="150" w:firstLine="480"/>
        <w:rPr>
          <w:rFonts w:ascii="仿宋_GB2312" w:eastAsia="仿宋_GB2312" w:hAnsi="仿宋" w:cs="Times New Roman" w:hint="eastAsia"/>
          <w:sz w:val="32"/>
          <w:szCs w:val="32"/>
        </w:rPr>
      </w:pPr>
      <w:r w:rsidRPr="00075727">
        <w:rPr>
          <w:rFonts w:ascii="仿宋_GB2312" w:eastAsia="仿宋_GB2312" w:hAnsi="仿宋" w:cs="Times New Roman" w:hint="eastAsia"/>
          <w:sz w:val="32"/>
          <w:szCs w:val="32"/>
        </w:rPr>
        <w:t>（</w:t>
      </w:r>
      <w:r w:rsidRPr="00075727">
        <w:rPr>
          <w:rFonts w:ascii="仿宋_GB2312" w:eastAsia="仿宋_GB2312" w:hAnsi="仿宋" w:hint="eastAsia"/>
          <w:sz w:val="32"/>
          <w:szCs w:val="32"/>
        </w:rPr>
        <w:t>五</w:t>
      </w:r>
      <w:r w:rsidRPr="00075727">
        <w:rPr>
          <w:rFonts w:ascii="仿宋_GB2312" w:eastAsia="仿宋_GB2312" w:hAnsi="仿宋" w:cs="Times New Roman" w:hint="eastAsia"/>
          <w:sz w:val="32"/>
          <w:szCs w:val="32"/>
        </w:rPr>
        <w:t>）有下列情形之一的人员，不得报考：</w:t>
      </w:r>
    </w:p>
    <w:p w:rsidR="00E83BE1" w:rsidRPr="00075727" w:rsidRDefault="00E83BE1" w:rsidP="00D148F8">
      <w:pPr>
        <w:spacing w:line="520" w:lineRule="exact"/>
        <w:ind w:firstLineChars="200" w:firstLine="640"/>
        <w:rPr>
          <w:rFonts w:ascii="仿宋_GB2312" w:eastAsia="仿宋_GB2312" w:hAnsi="仿宋" w:cs="Times New Roman" w:hint="eastAsia"/>
          <w:sz w:val="32"/>
          <w:szCs w:val="32"/>
        </w:rPr>
      </w:pPr>
      <w:r w:rsidRPr="00075727">
        <w:rPr>
          <w:rFonts w:ascii="仿宋_GB2312" w:eastAsia="仿宋_GB2312" w:hAnsi="仿宋" w:cs="Times New Roman" w:hint="eastAsia"/>
          <w:sz w:val="32"/>
          <w:szCs w:val="32"/>
        </w:rPr>
        <w:t>因犯罪受过刑事处罚的人员， 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w:t>
      </w:r>
      <w:r w:rsidRPr="00075727">
        <w:rPr>
          <w:rFonts w:ascii="仿宋_GB2312" w:eastAsia="仿宋_GB2312" w:hAnsi="仿宋" w:hint="eastAsia"/>
          <w:sz w:val="32"/>
          <w:szCs w:val="32"/>
        </w:rPr>
        <w:t>在职在编公职人员；</w:t>
      </w:r>
      <w:r w:rsidRPr="00075727">
        <w:rPr>
          <w:rFonts w:ascii="仿宋_GB2312" w:eastAsia="仿宋_GB2312" w:hAnsi="仿宋" w:cs="Times New Roman" w:hint="eastAsia"/>
          <w:sz w:val="32"/>
          <w:szCs w:val="32"/>
        </w:rPr>
        <w:t xml:space="preserve">现役军人；法律法规规定的其他情形。  </w:t>
      </w:r>
    </w:p>
    <w:p w:rsidR="00B02E72" w:rsidRPr="00075727" w:rsidRDefault="00BE3992" w:rsidP="00D148F8">
      <w:pPr>
        <w:spacing w:line="520" w:lineRule="exact"/>
        <w:ind w:firstLineChars="200" w:firstLine="640"/>
        <w:rPr>
          <w:rFonts w:ascii="黑体" w:eastAsia="黑体" w:hAnsi="黑体" w:hint="eastAsia"/>
          <w:sz w:val="32"/>
          <w:szCs w:val="32"/>
        </w:rPr>
      </w:pPr>
      <w:r w:rsidRPr="00075727">
        <w:rPr>
          <w:rFonts w:ascii="黑体" w:eastAsia="黑体" w:hAnsi="黑体" w:hint="eastAsia"/>
          <w:sz w:val="32"/>
          <w:szCs w:val="32"/>
        </w:rPr>
        <w:t>三</w:t>
      </w:r>
      <w:r w:rsidR="0030015C">
        <w:rPr>
          <w:rFonts w:ascii="黑体" w:eastAsia="黑体" w:hAnsi="黑体" w:hint="eastAsia"/>
          <w:sz w:val="32"/>
          <w:szCs w:val="32"/>
        </w:rPr>
        <w:t>、招聘工作的程序及</w:t>
      </w:r>
      <w:r w:rsidRPr="00075727">
        <w:rPr>
          <w:rFonts w:ascii="黑体" w:eastAsia="黑体" w:hAnsi="黑体" w:hint="eastAsia"/>
          <w:sz w:val="32"/>
          <w:szCs w:val="32"/>
        </w:rPr>
        <w:t>安排</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本次我区招聘工作程序分为网上报名、资格复审和二次志愿、面试、体检和考核、公示、岗前培训和签约聘用七大项。</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楷体" w:cs="楷体" w:hint="eastAsia"/>
          <w:bCs/>
          <w:sz w:val="32"/>
          <w:szCs w:val="32"/>
        </w:rPr>
        <w:t>（一）网上报名</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报名时间：2022 年 7月11 日—18 日。</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本次招聘报名及资格初审采取网络方式进行，不设现场报名，不收取报名费。符合条件的应聘者登录广西特岗教师招聘网（网址：http//tgjszp.gxeduyun.edu.cn），按要求如实填写报名信息，包括本人基本信息和报考岗位信息等。报考人员应对在网上提交信息的真实性负责，凡弄虚作假者，一经查实即取消考试资格或聘用资格,所造成的损失和责任由其本人承担。</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楷体" w:cs="楷体" w:hint="eastAsia"/>
          <w:bCs/>
          <w:sz w:val="32"/>
          <w:szCs w:val="32"/>
        </w:rPr>
        <w:t>（二）资格复审和二次志愿</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1.资格复审和二次志愿的时间和地点</w:t>
      </w:r>
    </w:p>
    <w:p w:rsidR="004F412F" w:rsidRDefault="004F412F"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(1)</w:t>
      </w:r>
      <w:r w:rsidR="00470953" w:rsidRPr="00075727">
        <w:rPr>
          <w:rFonts w:ascii="仿宋_GB2312" w:eastAsia="仿宋_GB2312" w:hAnsi="仿宋" w:hint="eastAsia"/>
          <w:sz w:val="32"/>
          <w:szCs w:val="32"/>
        </w:rPr>
        <w:t>时间</w:t>
      </w:r>
      <w:r>
        <w:rPr>
          <w:rFonts w:ascii="仿宋_GB2312" w:eastAsia="仿宋_GB2312" w:hAnsi="仿宋" w:hint="eastAsia"/>
          <w:sz w:val="32"/>
          <w:szCs w:val="32"/>
        </w:rPr>
        <w:t>：2022年8月6日-7日。</w:t>
      </w:r>
    </w:p>
    <w:p w:rsidR="004F412F" w:rsidRDefault="004F412F"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w:t>
      </w:r>
      <w:r>
        <w:rPr>
          <w:rFonts w:ascii="仿宋_GB2312" w:eastAsia="仿宋_GB2312" w:hAnsi="仿宋" w:hint="eastAsia"/>
          <w:sz w:val="32"/>
          <w:szCs w:val="32"/>
        </w:rPr>
        <w:t>2</w:t>
      </w:r>
      <w:r w:rsidRPr="00075727">
        <w:rPr>
          <w:rFonts w:ascii="仿宋_GB2312" w:eastAsia="仿宋_GB2312" w:hAnsi="仿宋" w:hint="eastAsia"/>
          <w:sz w:val="32"/>
          <w:szCs w:val="32"/>
        </w:rPr>
        <w:t>)</w:t>
      </w:r>
      <w:r w:rsidR="00470953" w:rsidRPr="00075727">
        <w:rPr>
          <w:rFonts w:ascii="仿宋_GB2312" w:eastAsia="仿宋_GB2312" w:hAnsi="仿宋" w:hint="eastAsia"/>
          <w:sz w:val="32"/>
          <w:szCs w:val="32"/>
        </w:rPr>
        <w:t>地点</w:t>
      </w:r>
      <w:r>
        <w:rPr>
          <w:rFonts w:ascii="仿宋_GB2312" w:eastAsia="仿宋_GB2312" w:hAnsi="仿宋" w:hint="eastAsia"/>
          <w:sz w:val="32"/>
          <w:szCs w:val="32"/>
        </w:rPr>
        <w:t>：钦州市政通街2号钦北区教育局六楼。</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凡不按时参加资格复审的应聘人员，视为自动放弃应聘资格；</w:t>
      </w:r>
      <w:r w:rsidRPr="00075727">
        <w:rPr>
          <w:rFonts w:ascii="仿宋_GB2312" w:eastAsia="仿宋_GB2312" w:hAnsi="仿宋" w:hint="eastAsia"/>
          <w:sz w:val="32"/>
          <w:szCs w:val="32"/>
        </w:rPr>
        <w:lastRenderedPageBreak/>
        <w:t>经复审不符合规定要求的，取消应聘资格。</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2.资格复审的主要内容</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(1)报考钦北区岗位的应聘人员必须参加现场资格复审，报考人员应带以下材料参加复审：广西特岗教师招聘报名信息表（自行打印）、身份证、毕业证、教师资格证、应届生所在学校盖有公章的《毕业生双向选择就业推荐表》等有关个人求职材料；</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(2)专科毕业生必须提供毕业学校所学专业属师范类的证明或个人成绩表，对尚未领到毕业证的应届毕业生、教师资格证正在认定的往届生，可在2022年8月17日前补验，截止时间前不能提供证件</w:t>
      </w:r>
      <w:r w:rsidR="004F412F" w:rsidRPr="00075727">
        <w:rPr>
          <w:rFonts w:ascii="仿宋_GB2312" w:eastAsia="仿宋_GB2312" w:hAnsi="仿宋" w:hint="eastAsia"/>
          <w:sz w:val="32"/>
          <w:szCs w:val="32"/>
        </w:rPr>
        <w:t>补验</w:t>
      </w:r>
      <w:r w:rsidRPr="00075727">
        <w:rPr>
          <w:rFonts w:ascii="仿宋_GB2312" w:eastAsia="仿宋_GB2312" w:hAnsi="仿宋" w:hint="eastAsia"/>
          <w:sz w:val="32"/>
          <w:szCs w:val="32"/>
        </w:rPr>
        <w:t>的，取消聘用资格。</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(3)对参加过“大学生志愿服务西部计划”并有从教经历的志愿者或参加过半年以上实习支教的师范院校毕业生，除提供以上证件外还需提供大学生志愿服务西部计划志愿服务证及其他有效证明材料，实习支教的师范院校毕业生需提供原实习学校的证明。</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以上需审验的证件均为原件和复印件（一式一份），复审后，原件当面退回，复印件及相关材料交区招聘验审组。复审不合格者，取消应聘资格。</w:t>
      </w:r>
    </w:p>
    <w:p w:rsidR="00470953" w:rsidRPr="00075727" w:rsidRDefault="00470953"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hint="eastAsia"/>
          <w:sz w:val="32"/>
          <w:szCs w:val="32"/>
        </w:rPr>
        <w:t xml:space="preserve">（注：必须是网上通过资格审查的人员才能参加现场复审，现场资格复审通过的考生，发给《准考证》，考生需带免冠彩色标准证件相片 </w:t>
      </w:r>
      <w:r w:rsidR="00D93AB9">
        <w:rPr>
          <w:rFonts w:ascii="仿宋_GB2312" w:eastAsia="仿宋_GB2312" w:hAnsi="仿宋" w:hint="eastAsia"/>
          <w:sz w:val="32"/>
          <w:szCs w:val="32"/>
        </w:rPr>
        <w:t>1</w:t>
      </w:r>
      <w:r w:rsidRPr="00075727">
        <w:rPr>
          <w:rFonts w:ascii="仿宋_GB2312" w:eastAsia="仿宋_GB2312" w:hAnsi="仿宋" w:hint="eastAsia"/>
          <w:sz w:val="32"/>
          <w:szCs w:val="32"/>
        </w:rPr>
        <w:t xml:space="preserve"> 张（小 2 </w:t>
      </w:r>
      <w:r w:rsidR="00D93AB9">
        <w:rPr>
          <w:rFonts w:ascii="仿宋_GB2312" w:eastAsia="仿宋" w:hAnsi="仿宋" w:hint="eastAsia"/>
          <w:sz w:val="32"/>
          <w:szCs w:val="32"/>
        </w:rPr>
        <w:t>寸</w:t>
      </w:r>
      <w:r w:rsidRPr="00075727">
        <w:rPr>
          <w:rFonts w:ascii="仿宋_GB2312" w:eastAsia="仿宋_GB2312" w:hAnsi="仿宋" w:hint="eastAsia"/>
          <w:sz w:val="32"/>
          <w:szCs w:val="32"/>
        </w:rPr>
        <w:t>）。</w:t>
      </w:r>
    </w:p>
    <w:p w:rsidR="00470953"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3.二次志愿</w:t>
      </w:r>
    </w:p>
    <w:p w:rsidR="00B02E72" w:rsidRPr="00075727" w:rsidRDefault="00470953"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通过资格复审的人员，按2022年钦北区中小学特岗教师设岗的岗位表（具体到学校）现场填写报考岗位，考试和聘用均按设岗岗位进行。</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楷体" w:cs="楷体" w:hint="eastAsia"/>
          <w:bCs/>
          <w:sz w:val="32"/>
          <w:szCs w:val="32"/>
        </w:rPr>
        <w:t>（三）考试</w:t>
      </w:r>
      <w:r w:rsidR="00900AC5">
        <w:rPr>
          <w:rFonts w:ascii="仿宋_GB2312" w:eastAsia="仿宋_GB2312" w:hAnsi="楷体" w:cs="楷体" w:hint="eastAsia"/>
          <w:bCs/>
          <w:sz w:val="32"/>
          <w:szCs w:val="32"/>
        </w:rPr>
        <w:t>方法、程序及安排</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1.</w:t>
      </w:r>
      <w:r w:rsidR="00BE7686">
        <w:rPr>
          <w:rFonts w:ascii="仿宋_GB2312" w:eastAsia="仿宋_GB2312" w:hAnsi="仿宋" w:hint="eastAsia"/>
          <w:sz w:val="32"/>
          <w:szCs w:val="32"/>
        </w:rPr>
        <w:t>考</w:t>
      </w:r>
      <w:r w:rsidRPr="00075727">
        <w:rPr>
          <w:rFonts w:ascii="仿宋_GB2312" w:eastAsia="仿宋_GB2312" w:hAnsi="仿宋" w:hint="eastAsia"/>
          <w:sz w:val="32"/>
          <w:szCs w:val="32"/>
        </w:rPr>
        <w:t>试对象</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lastRenderedPageBreak/>
        <w:t>资格复审通过的应聘人员。</w:t>
      </w:r>
    </w:p>
    <w:p w:rsidR="00BE7686" w:rsidRDefault="00BE7686" w:rsidP="00D148F8">
      <w:pPr>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2.考</w:t>
      </w:r>
      <w:r w:rsidRPr="00075727">
        <w:rPr>
          <w:rFonts w:ascii="仿宋_GB2312" w:eastAsia="仿宋_GB2312" w:hAnsi="仿宋" w:hint="eastAsia"/>
          <w:sz w:val="32"/>
          <w:szCs w:val="32"/>
        </w:rPr>
        <w:t>试</w:t>
      </w:r>
      <w:r>
        <w:rPr>
          <w:rFonts w:ascii="仿宋_GB2312" w:eastAsia="仿宋_GB2312" w:hAnsi="仿宋" w:hint="eastAsia"/>
          <w:sz w:val="32"/>
          <w:szCs w:val="32"/>
        </w:rPr>
        <w:t>方式：</w:t>
      </w:r>
      <w:r w:rsidRPr="00075727">
        <w:rPr>
          <w:rFonts w:ascii="仿宋_GB2312" w:eastAsia="仿宋_GB2312" w:hAnsi="楷体" w:cs="楷体" w:hint="eastAsia"/>
          <w:bCs/>
          <w:sz w:val="32"/>
          <w:szCs w:val="32"/>
        </w:rPr>
        <w:t>面试</w:t>
      </w:r>
    </w:p>
    <w:p w:rsidR="00B02E72" w:rsidRPr="00075727" w:rsidRDefault="00BE7686" w:rsidP="00D148F8">
      <w:pPr>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w:t>
      </w:r>
      <w:r w:rsidR="00BE3992" w:rsidRPr="00075727">
        <w:rPr>
          <w:rFonts w:ascii="仿宋_GB2312" w:eastAsia="仿宋_GB2312" w:hAnsi="仿宋" w:hint="eastAsia"/>
          <w:sz w:val="32"/>
          <w:szCs w:val="32"/>
        </w:rPr>
        <w:t>.面试时间和地点</w:t>
      </w:r>
    </w:p>
    <w:p w:rsidR="006C7517" w:rsidRDefault="006C7517"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（1）</w:t>
      </w:r>
      <w:r w:rsidR="008A45CF" w:rsidRPr="00075727">
        <w:rPr>
          <w:rFonts w:ascii="仿宋_GB2312" w:eastAsia="仿宋_GB2312" w:hAnsi="仿宋" w:hint="eastAsia"/>
          <w:sz w:val="32"/>
          <w:szCs w:val="32"/>
        </w:rPr>
        <w:t>时间</w:t>
      </w:r>
      <w:r>
        <w:rPr>
          <w:rFonts w:ascii="仿宋_GB2312" w:eastAsia="仿宋_GB2312" w:hAnsi="仿宋" w:hint="eastAsia"/>
          <w:sz w:val="32"/>
          <w:szCs w:val="32"/>
        </w:rPr>
        <w:t>：2022年8月13日-14日，具体科目安排以准考证上为准。</w:t>
      </w:r>
    </w:p>
    <w:p w:rsidR="00B02E72" w:rsidRPr="00075727" w:rsidRDefault="006C7517"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（2）</w:t>
      </w:r>
      <w:r w:rsidR="00BE3992" w:rsidRPr="00075727">
        <w:rPr>
          <w:rFonts w:ascii="仿宋_GB2312" w:eastAsia="仿宋_GB2312" w:hAnsi="仿宋" w:hint="eastAsia"/>
          <w:sz w:val="32"/>
          <w:szCs w:val="32"/>
        </w:rPr>
        <w:t>地点</w:t>
      </w:r>
      <w:r w:rsidR="008A45CF">
        <w:rPr>
          <w:rFonts w:ascii="仿宋_GB2312" w:eastAsia="仿宋_GB2312" w:hAnsi="仿宋" w:hint="eastAsia"/>
          <w:sz w:val="32"/>
          <w:szCs w:val="32"/>
        </w:rPr>
        <w:t>：</w:t>
      </w:r>
      <w:r>
        <w:rPr>
          <w:rFonts w:ascii="仿宋_GB2312" w:eastAsia="仿宋_GB2312" w:hAnsi="仿宋" w:hint="eastAsia"/>
          <w:sz w:val="32"/>
          <w:szCs w:val="32"/>
        </w:rPr>
        <w:t>钦州师范学校附属小学（钦州市新光路63号）。</w:t>
      </w:r>
    </w:p>
    <w:p w:rsidR="00B02E72" w:rsidRPr="00075727" w:rsidRDefault="002C7CBA" w:rsidP="00D148F8">
      <w:pPr>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w:t>
      </w:r>
      <w:r w:rsidR="00DB640C" w:rsidRPr="00075727">
        <w:rPr>
          <w:rFonts w:ascii="仿宋_GB2312" w:eastAsia="仿宋_GB2312" w:hAnsi="仿宋" w:hint="eastAsia"/>
          <w:sz w:val="32"/>
          <w:szCs w:val="32"/>
        </w:rPr>
        <w:t>面试程序：试教、答辩。</w:t>
      </w:r>
    </w:p>
    <w:p w:rsidR="00B02E72" w:rsidRDefault="00BE3992"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hint="eastAsia"/>
          <w:sz w:val="32"/>
          <w:szCs w:val="32"/>
        </w:rPr>
        <w:t>（</w:t>
      </w:r>
      <w:r w:rsidR="002C7CBA">
        <w:rPr>
          <w:rFonts w:ascii="仿宋_GB2312" w:eastAsia="仿宋_GB2312" w:hAnsi="仿宋" w:hint="eastAsia"/>
          <w:sz w:val="32"/>
          <w:szCs w:val="32"/>
        </w:rPr>
        <w:t>1</w:t>
      </w:r>
      <w:r w:rsidRPr="00075727">
        <w:rPr>
          <w:rFonts w:ascii="仿宋_GB2312" w:eastAsia="仿宋_GB2312" w:hAnsi="仿宋" w:hint="eastAsia"/>
          <w:sz w:val="32"/>
          <w:szCs w:val="32"/>
        </w:rPr>
        <w:t>）</w:t>
      </w:r>
      <w:r w:rsidR="00DB640C" w:rsidRPr="00075727">
        <w:rPr>
          <w:rFonts w:ascii="仿宋_GB2312" w:eastAsia="仿宋_GB2312" w:hAnsi="仿宋" w:hint="eastAsia"/>
          <w:sz w:val="32"/>
          <w:szCs w:val="32"/>
        </w:rPr>
        <w:t>试教内容：钦北区2022年</w:t>
      </w:r>
      <w:r w:rsidR="00B67FF3">
        <w:rPr>
          <w:rFonts w:ascii="仿宋_GB2312" w:eastAsia="仿宋_GB2312" w:hAnsi="仿宋" w:hint="eastAsia"/>
          <w:sz w:val="32"/>
          <w:szCs w:val="32"/>
        </w:rPr>
        <w:t>初</w:t>
      </w:r>
      <w:r w:rsidR="00B67FF3" w:rsidRPr="001A7127">
        <w:rPr>
          <w:rFonts w:ascii="仿宋_GB2312" w:eastAsia="仿宋_GB2312" w:hAnsi="仿宋" w:hint="eastAsia"/>
          <w:sz w:val="32"/>
          <w:szCs w:val="32"/>
        </w:rPr>
        <w:t>中八年级（化学九年级）、小学五年级</w:t>
      </w:r>
      <w:r w:rsidR="00DB640C" w:rsidRPr="00075727">
        <w:rPr>
          <w:rFonts w:ascii="仿宋_GB2312" w:eastAsia="仿宋_GB2312" w:hAnsi="仿宋" w:hint="eastAsia"/>
          <w:sz w:val="32"/>
          <w:szCs w:val="32"/>
        </w:rPr>
        <w:t>春季学期使用的</w:t>
      </w:r>
      <w:r w:rsidR="00207A33">
        <w:rPr>
          <w:rFonts w:ascii="仿宋_GB2312" w:eastAsia="仿宋_GB2312" w:hAnsi="仿宋" w:hint="eastAsia"/>
          <w:sz w:val="32"/>
          <w:szCs w:val="32"/>
        </w:rPr>
        <w:t>相应科目</w:t>
      </w:r>
      <w:r w:rsidR="00DB640C" w:rsidRPr="00075727">
        <w:rPr>
          <w:rFonts w:ascii="仿宋_GB2312" w:eastAsia="仿宋_GB2312" w:hAnsi="仿宋" w:hint="eastAsia"/>
          <w:sz w:val="32"/>
          <w:szCs w:val="32"/>
        </w:rPr>
        <w:t>教材</w:t>
      </w:r>
      <w:r w:rsidR="00EB1A9A" w:rsidRPr="001A7127">
        <w:rPr>
          <w:rFonts w:ascii="仿宋_GB2312" w:eastAsia="仿宋_GB2312" w:hAnsi="仿宋" w:hint="eastAsia"/>
          <w:sz w:val="32"/>
          <w:szCs w:val="32"/>
        </w:rPr>
        <w:t>。</w:t>
      </w:r>
    </w:p>
    <w:p w:rsidR="00DC537D" w:rsidRPr="00075727" w:rsidRDefault="00DC537D" w:rsidP="00D148F8">
      <w:pPr>
        <w:spacing w:line="520" w:lineRule="exact"/>
        <w:ind w:firstLineChars="150" w:firstLine="480"/>
        <w:rPr>
          <w:rFonts w:ascii="仿宋_GB2312" w:eastAsia="仿宋_GB2312" w:hAnsi="仿宋" w:hint="eastAsia"/>
          <w:sz w:val="32"/>
          <w:szCs w:val="32"/>
        </w:rPr>
      </w:pPr>
      <w:r w:rsidRPr="001A7127">
        <w:rPr>
          <w:rFonts w:ascii="仿宋_GB2312" w:eastAsia="仿宋_GB2312" w:hAnsi="仿宋" w:hint="eastAsia"/>
          <w:sz w:val="32"/>
          <w:szCs w:val="32"/>
        </w:rPr>
        <w:t>（</w:t>
      </w:r>
      <w:r w:rsidR="002C7CBA">
        <w:rPr>
          <w:rFonts w:ascii="仿宋_GB2312" w:eastAsia="仿宋_GB2312" w:hAnsi="仿宋" w:hint="eastAsia"/>
          <w:sz w:val="32"/>
          <w:szCs w:val="32"/>
        </w:rPr>
        <w:t>2</w:t>
      </w:r>
      <w:r w:rsidRPr="001A7127">
        <w:rPr>
          <w:rFonts w:ascii="仿宋_GB2312" w:eastAsia="仿宋_GB2312" w:hAnsi="仿宋" w:hint="eastAsia"/>
          <w:sz w:val="32"/>
          <w:szCs w:val="32"/>
        </w:rPr>
        <w:t>）答辩</w:t>
      </w:r>
      <w:r>
        <w:rPr>
          <w:rFonts w:ascii="仿宋_GB2312" w:eastAsia="仿宋_GB2312" w:hAnsi="仿宋" w:hint="eastAsia"/>
          <w:sz w:val="32"/>
          <w:szCs w:val="32"/>
        </w:rPr>
        <w:t>内容</w:t>
      </w:r>
      <w:r w:rsidRPr="001A7127">
        <w:rPr>
          <w:rFonts w:ascii="仿宋_GB2312" w:eastAsia="仿宋_GB2312" w:hAnsi="仿宋" w:hint="eastAsia"/>
          <w:sz w:val="32"/>
          <w:szCs w:val="32"/>
        </w:rPr>
        <w:t>：</w:t>
      </w:r>
      <w:r>
        <w:rPr>
          <w:rFonts w:ascii="仿宋_GB2312" w:eastAsia="仿宋_GB2312" w:hAnsi="仿宋" w:hint="eastAsia"/>
          <w:sz w:val="32"/>
          <w:szCs w:val="32"/>
        </w:rPr>
        <w:t>教育教学常规</w:t>
      </w:r>
      <w:r w:rsidRPr="001A7127">
        <w:rPr>
          <w:rFonts w:ascii="仿宋_GB2312" w:eastAsia="仿宋_GB2312" w:hAnsi="仿宋" w:hint="eastAsia"/>
          <w:sz w:val="32"/>
          <w:szCs w:val="32"/>
        </w:rPr>
        <w:t>。</w:t>
      </w:r>
    </w:p>
    <w:p w:rsidR="00B02E72" w:rsidRPr="00075727" w:rsidRDefault="002C7CBA" w:rsidP="00D148F8">
      <w:pPr>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w:t>
      </w:r>
      <w:r w:rsidR="00DB640C" w:rsidRPr="00075727">
        <w:rPr>
          <w:rFonts w:ascii="仿宋_GB2312" w:eastAsia="仿宋_GB2312" w:hAnsi="仿宋" w:hint="eastAsia"/>
          <w:sz w:val="32"/>
          <w:szCs w:val="32"/>
        </w:rPr>
        <w:t>面试注意事项：</w:t>
      </w:r>
      <w:r w:rsidR="00BE3992" w:rsidRPr="00075727">
        <w:rPr>
          <w:rFonts w:ascii="仿宋_GB2312" w:eastAsia="仿宋_GB2312" w:hAnsi="仿宋" w:hint="eastAsia"/>
          <w:sz w:val="32"/>
          <w:szCs w:val="32"/>
        </w:rPr>
        <w:t>外语类专业的用外语进行试教，非外语类专业的用普通话进行试教。考试组织机构只提供教室、黑板、粉笔等基本教学设备（音乐、体育器材根据考试需要提供），考生不得自带教学设备或教具进入考场，不安排学生旁听，不提供多媒体教学设备。</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楷体" w:cs="楷体" w:hint="eastAsia"/>
          <w:bCs/>
          <w:sz w:val="32"/>
          <w:szCs w:val="32"/>
        </w:rPr>
        <w:t>（四）确定拟聘对象</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1.根据考生成绩，对应考生所报岗位，按1:1 的比例依高分到低分的顺序确定拟聘对象。若出现末位考生面试分数相同时，以面试总分（七位评委评分总和）为准，高分胜出。</w:t>
      </w:r>
    </w:p>
    <w:p w:rsidR="00B02E72" w:rsidRPr="00075727" w:rsidRDefault="00BE3992"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cs="宋体" w:hint="eastAsia"/>
          <w:sz w:val="32"/>
          <w:szCs w:val="32"/>
        </w:rPr>
        <w:t>2.个别岗位应聘人数少于设置岗位招聘数造成的空缺岗位和出现二次以上弃聘造成的空缺岗位，由招聘工作领导小组根据应聘情况、学校岗位和学科需求，将空缺岗位调整到其他急需岗位择优递补。</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楷体" w:cs="楷体" w:hint="eastAsia"/>
          <w:bCs/>
          <w:sz w:val="32"/>
          <w:szCs w:val="32"/>
        </w:rPr>
        <w:t>（五）公示和聘用</w:t>
      </w:r>
    </w:p>
    <w:p w:rsidR="00B02E72" w:rsidRPr="00075727" w:rsidRDefault="00BE3992" w:rsidP="00D148F8">
      <w:pPr>
        <w:spacing w:line="520" w:lineRule="exact"/>
        <w:ind w:firstLineChars="150" w:firstLine="480"/>
        <w:rPr>
          <w:rFonts w:ascii="仿宋_GB2312" w:eastAsia="仿宋_GB2312" w:hAnsi="仿宋" w:hint="eastAsia"/>
          <w:sz w:val="32"/>
          <w:szCs w:val="32"/>
        </w:rPr>
      </w:pPr>
      <w:r w:rsidRPr="00075727">
        <w:rPr>
          <w:rFonts w:ascii="仿宋_GB2312" w:eastAsia="仿宋_GB2312" w:hAnsi="仿宋" w:hint="eastAsia"/>
          <w:sz w:val="32"/>
          <w:szCs w:val="32"/>
        </w:rPr>
        <w:t>确定为拟聘对象的应聘者按我区事业单位工作人员聘用要求进行体检（时间和地点另定）和资格审查，符合聘用条件的呈报</w:t>
      </w:r>
      <w:r w:rsidRPr="00075727">
        <w:rPr>
          <w:rFonts w:ascii="仿宋_GB2312" w:eastAsia="仿宋_GB2312" w:hAnsi="仿宋" w:hint="eastAsia"/>
          <w:sz w:val="32"/>
          <w:szCs w:val="32"/>
        </w:rPr>
        <w:lastRenderedPageBreak/>
        <w:t>钦北区特岗教师招聘工作领导小组审核并公示，名单公示在广西特岗教师招聘网（网址：</w:t>
      </w:r>
      <w:r w:rsidR="00114945" w:rsidRPr="00075727">
        <w:rPr>
          <w:rFonts w:ascii="仿宋_GB2312" w:eastAsia="仿宋_GB2312" w:hAnsi="仿宋" w:hint="eastAsia"/>
          <w:sz w:val="32"/>
          <w:szCs w:val="32"/>
        </w:rPr>
        <w:t>http//tgjszp.gxeduyun.edu.cn</w:t>
      </w:r>
      <w:r w:rsidRPr="00075727">
        <w:rPr>
          <w:rFonts w:ascii="仿宋_GB2312" w:eastAsia="仿宋_GB2312" w:hAnsi="仿宋" w:hint="eastAsia"/>
          <w:sz w:val="32"/>
          <w:szCs w:val="32"/>
        </w:rPr>
        <w:t>）。</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经公示无异议，由钦北区人民政府公布聘用人员名单，并报自治区农村义务教育阶段学校教师特设岗位计划领导小组办公室备案。</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楷体" w:cs="楷体" w:hint="eastAsia"/>
          <w:bCs/>
          <w:sz w:val="32"/>
          <w:szCs w:val="32"/>
        </w:rPr>
        <w:t>（六）岗前培训</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仿宋" w:hint="eastAsia"/>
          <w:sz w:val="32"/>
          <w:szCs w:val="32"/>
        </w:rPr>
        <w:t>我区将对拟聘人员进行岗前培训，不参加岗前培训或培训不合格的不予聘用。（培训时间和地点另行通知）</w:t>
      </w:r>
    </w:p>
    <w:p w:rsidR="00B02E72" w:rsidRPr="00075727" w:rsidRDefault="00BE3992" w:rsidP="00D148F8">
      <w:pPr>
        <w:spacing w:line="520" w:lineRule="exact"/>
        <w:ind w:firstLineChars="150" w:firstLine="480"/>
        <w:rPr>
          <w:rFonts w:ascii="仿宋_GB2312" w:eastAsia="仿宋_GB2312" w:hAnsi="楷体" w:cs="楷体" w:hint="eastAsia"/>
          <w:bCs/>
          <w:sz w:val="32"/>
          <w:szCs w:val="32"/>
        </w:rPr>
      </w:pPr>
      <w:r w:rsidRPr="00075727">
        <w:rPr>
          <w:rFonts w:ascii="仿宋_GB2312" w:eastAsia="仿宋_GB2312" w:hAnsi="楷体" w:cs="楷体" w:hint="eastAsia"/>
          <w:bCs/>
          <w:sz w:val="32"/>
          <w:szCs w:val="32"/>
        </w:rPr>
        <w:t>（七）签订聘用合同、上岗任教</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1.聘用为我区特岗教师的由教育行政部门统一派遣到设岗学校上岗任教，受聘教师必须服从安排，若在规定时间内不报到或不服从安排者，取消聘用资格。</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2.我区根据自治区特岗教师管理规定，结合我区公办教师的聘用和管理办法，由聘用单位（任教学校）与被聘用人员签订聘用合同，对拒绝签订聘用合同的视为自愿放弃聘用资格。</w:t>
      </w:r>
    </w:p>
    <w:p w:rsidR="00701932" w:rsidRDefault="00701932" w:rsidP="00D148F8">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四、</w:t>
      </w:r>
      <w:r w:rsidRPr="00701932">
        <w:rPr>
          <w:rFonts w:ascii="黑体" w:eastAsia="黑体" w:hAnsi="黑体" w:hint="eastAsia"/>
          <w:sz w:val="32"/>
          <w:szCs w:val="32"/>
        </w:rPr>
        <w:t>防疫要求</w:t>
      </w:r>
    </w:p>
    <w:p w:rsidR="00701932" w:rsidRPr="00701932" w:rsidRDefault="00701932" w:rsidP="00D148F8">
      <w:pPr>
        <w:spacing w:line="520" w:lineRule="exact"/>
        <w:ind w:firstLineChars="200" w:firstLine="640"/>
        <w:rPr>
          <w:rFonts w:ascii="仿宋_GB2312" w:eastAsia="仿宋_GB2312" w:hint="eastAsia"/>
          <w:sz w:val="32"/>
          <w:szCs w:val="32"/>
        </w:rPr>
      </w:pPr>
      <w:r w:rsidRPr="00701932">
        <w:rPr>
          <w:rFonts w:ascii="仿宋_GB2312" w:eastAsia="仿宋_GB2312" w:hint="eastAsia"/>
          <w:sz w:val="32"/>
          <w:szCs w:val="32"/>
        </w:rPr>
        <w:t>按钦州市新冠疫情防控要求，凡报考我区的应聘人员参加复审和面试的，除了按疫情防控常规措施执行外，还须完成以下防控措施方能进入复审现场和面试现场。</w:t>
      </w:r>
    </w:p>
    <w:p w:rsidR="00701932" w:rsidRPr="00701932" w:rsidRDefault="00701932" w:rsidP="00D148F8">
      <w:pPr>
        <w:spacing w:line="520" w:lineRule="exact"/>
        <w:ind w:firstLineChars="150" w:firstLine="480"/>
        <w:rPr>
          <w:rFonts w:ascii="仿宋_GB2312" w:eastAsia="仿宋_GB2312" w:hint="eastAsia"/>
          <w:sz w:val="32"/>
          <w:szCs w:val="32"/>
        </w:rPr>
      </w:pPr>
      <w:r w:rsidRPr="00701932">
        <w:rPr>
          <w:rFonts w:ascii="仿宋_GB2312" w:eastAsia="仿宋_GB2312" w:hint="eastAsia"/>
          <w:sz w:val="32"/>
          <w:szCs w:val="32"/>
        </w:rPr>
        <w:t>（1）有高风险区旅居史的，7天集中隔离+核酸检测5次和7天自我健康监测+核酸检测1次；</w:t>
      </w:r>
    </w:p>
    <w:p w:rsidR="00701932" w:rsidRPr="00701932" w:rsidRDefault="00701932" w:rsidP="00D148F8">
      <w:pPr>
        <w:spacing w:line="520" w:lineRule="exact"/>
        <w:ind w:firstLineChars="150" w:firstLine="480"/>
        <w:rPr>
          <w:rFonts w:ascii="仿宋_GB2312" w:eastAsia="仿宋_GB2312" w:hint="eastAsia"/>
          <w:sz w:val="32"/>
          <w:szCs w:val="32"/>
        </w:rPr>
      </w:pPr>
      <w:r w:rsidRPr="00701932">
        <w:rPr>
          <w:rFonts w:ascii="仿宋_GB2312" w:eastAsia="仿宋_GB2312" w:hint="eastAsia"/>
          <w:sz w:val="32"/>
          <w:szCs w:val="32"/>
        </w:rPr>
        <w:t>（2）有中风险区旅居史的，实行7天居家隔离+核酸3次和7天自我健康监测+核酸检测1次，如不具备居家隔离医学观察条件，统一采取集中隔离医学观察；</w:t>
      </w:r>
    </w:p>
    <w:p w:rsidR="00701932" w:rsidRPr="00701932" w:rsidRDefault="00701932" w:rsidP="00D148F8">
      <w:pPr>
        <w:spacing w:line="520" w:lineRule="exact"/>
        <w:ind w:firstLineChars="150" w:firstLine="480"/>
        <w:rPr>
          <w:rFonts w:ascii="仿宋_GB2312" w:eastAsia="仿宋_GB2312" w:hint="eastAsia"/>
          <w:sz w:val="32"/>
          <w:szCs w:val="32"/>
        </w:rPr>
      </w:pPr>
      <w:r w:rsidRPr="00701932">
        <w:rPr>
          <w:rFonts w:ascii="仿宋_GB2312" w:eastAsia="仿宋_GB2312" w:hint="eastAsia"/>
          <w:sz w:val="32"/>
          <w:szCs w:val="32"/>
        </w:rPr>
        <w:t>（3）有低风险区旅居史的，3天内完成2次核酸检测，2次检测结果出来前做好健康监测和7天自我健康监测+核酸1次；</w:t>
      </w:r>
    </w:p>
    <w:p w:rsidR="00701932" w:rsidRPr="00701932" w:rsidRDefault="00701932" w:rsidP="00D148F8">
      <w:pPr>
        <w:spacing w:line="520" w:lineRule="exact"/>
        <w:ind w:firstLineChars="150" w:firstLine="480"/>
        <w:rPr>
          <w:rFonts w:ascii="仿宋_GB2312" w:eastAsia="仿宋_GB2312" w:hint="eastAsia"/>
          <w:sz w:val="32"/>
          <w:szCs w:val="32"/>
        </w:rPr>
      </w:pPr>
      <w:r w:rsidRPr="00701932">
        <w:rPr>
          <w:rFonts w:ascii="仿宋_GB2312" w:eastAsia="仿宋_GB2312" w:hint="eastAsia"/>
          <w:sz w:val="32"/>
          <w:szCs w:val="32"/>
        </w:rPr>
        <w:lastRenderedPageBreak/>
        <w:t>（4）边境八县（市、区）：那坡县、靖西市、龙州县、凭祥市、宁明县、东兴市、防城区、大新县，须持48小时内核酸检测阴性证明。</w:t>
      </w:r>
    </w:p>
    <w:p w:rsidR="00701932" w:rsidRPr="00701932" w:rsidRDefault="00701932" w:rsidP="00D148F8">
      <w:pPr>
        <w:spacing w:line="520" w:lineRule="exact"/>
        <w:ind w:firstLineChars="150" w:firstLine="480"/>
        <w:rPr>
          <w:rFonts w:ascii="仿宋_GB2312" w:eastAsia="仿宋_GB2312" w:hint="eastAsia"/>
          <w:sz w:val="32"/>
          <w:szCs w:val="32"/>
        </w:rPr>
      </w:pPr>
      <w:r w:rsidRPr="00701932">
        <w:rPr>
          <w:rFonts w:ascii="仿宋_GB2312" w:eastAsia="仿宋_GB2312" w:hint="eastAsia"/>
          <w:sz w:val="32"/>
          <w:szCs w:val="32"/>
        </w:rPr>
        <w:t>（5）其他7天内本土无疫情地区，凭健康码绿码进入。</w:t>
      </w:r>
    </w:p>
    <w:p w:rsidR="00701932" w:rsidRPr="00701932" w:rsidRDefault="00701932" w:rsidP="00D148F8">
      <w:pPr>
        <w:spacing w:line="520" w:lineRule="exact"/>
        <w:ind w:firstLineChars="150" w:firstLine="480"/>
        <w:rPr>
          <w:rFonts w:ascii="仿宋_GB2312" w:eastAsia="仿宋_GB2312" w:hint="eastAsia"/>
          <w:sz w:val="32"/>
          <w:szCs w:val="32"/>
        </w:rPr>
      </w:pPr>
      <w:r w:rsidRPr="00701932">
        <w:rPr>
          <w:rFonts w:ascii="仿宋_GB2312" w:eastAsia="仿宋_GB2312" w:hint="eastAsia"/>
          <w:sz w:val="32"/>
          <w:szCs w:val="32"/>
        </w:rPr>
        <w:t>（6）请考生密切关注“钦州市疾病预防控制中心”微信公众号，了解最新的《广西区内外返钦来钦人员健康管理措施》，做好个人防护和健康管理措施。期间疫情防控措施如有变动，按当天发布的最新措施执行。</w:t>
      </w:r>
    </w:p>
    <w:p w:rsidR="00B02E72" w:rsidRPr="00701932" w:rsidRDefault="00BE3992" w:rsidP="00D148F8">
      <w:pPr>
        <w:spacing w:line="520" w:lineRule="exact"/>
        <w:ind w:firstLineChars="200" w:firstLine="640"/>
        <w:rPr>
          <w:rFonts w:ascii="黑体" w:eastAsia="黑体" w:hAnsi="黑体" w:hint="eastAsia"/>
          <w:sz w:val="32"/>
          <w:szCs w:val="32"/>
        </w:rPr>
      </w:pPr>
      <w:r w:rsidRPr="00701932">
        <w:rPr>
          <w:rFonts w:ascii="黑体" w:eastAsia="黑体" w:hAnsi="黑体" w:hint="eastAsia"/>
          <w:sz w:val="32"/>
          <w:szCs w:val="32"/>
        </w:rPr>
        <w:t>五、相关政策</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特岗教师聘用年限、工资标准、享受各项优惠政策、聘用期间的户口和档案关系以及聘用期结束后的去留等事项，按国家、自治区特岗教师管理规定执行。</w:t>
      </w:r>
    </w:p>
    <w:p w:rsidR="00B02E72" w:rsidRPr="00701932" w:rsidRDefault="00BE3992" w:rsidP="00D148F8">
      <w:pPr>
        <w:spacing w:line="520" w:lineRule="exact"/>
        <w:ind w:firstLineChars="196" w:firstLine="627"/>
        <w:rPr>
          <w:rFonts w:ascii="黑体" w:eastAsia="黑体" w:hAnsi="黑体" w:hint="eastAsia"/>
          <w:sz w:val="32"/>
          <w:szCs w:val="32"/>
        </w:rPr>
      </w:pPr>
      <w:r w:rsidRPr="00701932">
        <w:rPr>
          <w:rFonts w:ascii="黑体" w:eastAsia="黑体" w:hAnsi="黑体" w:hint="eastAsia"/>
          <w:sz w:val="32"/>
          <w:szCs w:val="32"/>
        </w:rPr>
        <w:t>六、工作要求</w:t>
      </w:r>
    </w:p>
    <w:p w:rsidR="00B02E72" w:rsidRPr="00075727" w:rsidRDefault="00BE3992" w:rsidP="00D148F8">
      <w:pPr>
        <w:spacing w:line="520" w:lineRule="exact"/>
        <w:ind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特岗教师招聘工作坚持“公开、公平、自愿、择优”的原则，严格执行有关政策规定和程序，接受监督部门和社会各界的监督，阳光操作，严防弄虚作假和徇私舞弊。各职能部门要主动配合，精心组织，确保今我区年特岗教师招聘工作顺利完成。</w:t>
      </w:r>
    </w:p>
    <w:p w:rsidR="00B02E72" w:rsidRPr="00075727" w:rsidRDefault="00BE3992" w:rsidP="00D148F8">
      <w:pPr>
        <w:spacing w:line="520" w:lineRule="exact"/>
        <w:ind w:left="1"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其他未尽事宜，请与钦北区教育局人事股联系，</w:t>
      </w:r>
      <w:bookmarkStart w:id="0" w:name="_GoBack"/>
      <w:bookmarkEnd w:id="0"/>
      <w:r w:rsidRPr="00075727">
        <w:rPr>
          <w:rFonts w:ascii="仿宋_GB2312" w:eastAsia="仿宋_GB2312" w:hAnsi="仿宋" w:hint="eastAsia"/>
          <w:sz w:val="32"/>
          <w:szCs w:val="32"/>
        </w:rPr>
        <w:t>联系电话：0777—3686697。</w:t>
      </w:r>
    </w:p>
    <w:p w:rsidR="00B02E72" w:rsidRPr="00075727" w:rsidRDefault="00B02E72" w:rsidP="00D148F8">
      <w:pPr>
        <w:spacing w:line="520" w:lineRule="exact"/>
        <w:ind w:left="1" w:firstLineChars="200" w:firstLine="640"/>
        <w:rPr>
          <w:rFonts w:ascii="仿宋_GB2312" w:eastAsia="仿宋_GB2312" w:hAnsi="仿宋" w:hint="eastAsia"/>
          <w:sz w:val="32"/>
          <w:szCs w:val="32"/>
        </w:rPr>
      </w:pPr>
    </w:p>
    <w:p w:rsidR="00747C31" w:rsidRPr="00075727" w:rsidRDefault="00747C31" w:rsidP="00D148F8">
      <w:pPr>
        <w:spacing w:line="520" w:lineRule="exact"/>
        <w:ind w:left="1" w:firstLineChars="200" w:firstLine="640"/>
        <w:rPr>
          <w:rFonts w:ascii="仿宋_GB2312" w:eastAsia="仿宋_GB2312" w:hAnsi="仿宋" w:hint="eastAsia"/>
          <w:sz w:val="32"/>
          <w:szCs w:val="32"/>
        </w:rPr>
      </w:pPr>
      <w:r w:rsidRPr="00075727">
        <w:rPr>
          <w:rFonts w:ascii="仿宋_GB2312" w:eastAsia="仿宋_GB2312" w:hAnsi="仿宋" w:hint="eastAsia"/>
          <w:sz w:val="32"/>
          <w:szCs w:val="32"/>
        </w:rPr>
        <w:t>附件： 202</w:t>
      </w:r>
      <w:r w:rsidR="00157BE7" w:rsidRPr="00075727">
        <w:rPr>
          <w:rFonts w:ascii="仿宋_GB2312" w:eastAsia="仿宋_GB2312" w:hAnsi="仿宋" w:hint="eastAsia"/>
          <w:sz w:val="32"/>
          <w:szCs w:val="32"/>
        </w:rPr>
        <w:t>2</w:t>
      </w:r>
      <w:r w:rsidRPr="00075727">
        <w:rPr>
          <w:rFonts w:ascii="仿宋_GB2312" w:eastAsia="仿宋_GB2312" w:hAnsi="仿宋" w:hint="eastAsia"/>
          <w:sz w:val="32"/>
          <w:szCs w:val="32"/>
        </w:rPr>
        <w:t>年钦北区特岗</w:t>
      </w:r>
      <w:r w:rsidR="00157BE7" w:rsidRPr="00075727">
        <w:rPr>
          <w:rFonts w:ascii="仿宋_GB2312" w:eastAsia="仿宋_GB2312" w:hAnsi="仿宋" w:hint="eastAsia"/>
          <w:sz w:val="32"/>
          <w:szCs w:val="32"/>
        </w:rPr>
        <w:t>教师招聘</w:t>
      </w:r>
      <w:r w:rsidRPr="00075727">
        <w:rPr>
          <w:rFonts w:ascii="仿宋_GB2312" w:eastAsia="仿宋_GB2312" w:hAnsi="仿宋" w:hint="eastAsia"/>
          <w:sz w:val="32"/>
          <w:szCs w:val="32"/>
        </w:rPr>
        <w:t>岗位设置表</w:t>
      </w:r>
    </w:p>
    <w:p w:rsidR="00B02E72" w:rsidRPr="00075727" w:rsidRDefault="00B02E72" w:rsidP="00D148F8">
      <w:pPr>
        <w:spacing w:line="520" w:lineRule="exact"/>
        <w:ind w:left="1" w:firstLineChars="200" w:firstLine="640"/>
        <w:rPr>
          <w:rFonts w:ascii="仿宋_GB2312" w:eastAsia="仿宋_GB2312" w:hAnsi="仿宋" w:hint="eastAsia"/>
          <w:sz w:val="32"/>
          <w:szCs w:val="32"/>
        </w:rPr>
      </w:pPr>
    </w:p>
    <w:p w:rsidR="00B02E72" w:rsidRPr="00075727" w:rsidRDefault="00BE3992" w:rsidP="00D148F8">
      <w:pPr>
        <w:spacing w:line="520" w:lineRule="exact"/>
        <w:ind w:firstLineChars="1300" w:firstLine="4160"/>
        <w:rPr>
          <w:rFonts w:ascii="仿宋_GB2312" w:eastAsia="仿宋_GB2312" w:hAnsi="仿宋" w:hint="eastAsia"/>
          <w:sz w:val="32"/>
          <w:szCs w:val="32"/>
        </w:rPr>
      </w:pPr>
      <w:r w:rsidRPr="00075727">
        <w:rPr>
          <w:rFonts w:ascii="仿宋_GB2312" w:eastAsia="仿宋_GB2312" w:hAnsi="仿宋" w:hint="eastAsia"/>
          <w:sz w:val="32"/>
          <w:szCs w:val="32"/>
        </w:rPr>
        <w:t>钦州市钦北区特岗教师招聘工作</w:t>
      </w:r>
    </w:p>
    <w:p w:rsidR="00B02E72" w:rsidRPr="00075727" w:rsidRDefault="00BE3992" w:rsidP="00D148F8">
      <w:pPr>
        <w:spacing w:line="520" w:lineRule="exact"/>
        <w:ind w:firstLineChars="1700" w:firstLine="5440"/>
        <w:rPr>
          <w:rFonts w:ascii="仿宋_GB2312" w:eastAsia="仿宋_GB2312" w:hAnsi="仿宋" w:hint="eastAsia"/>
          <w:sz w:val="32"/>
          <w:szCs w:val="32"/>
        </w:rPr>
      </w:pPr>
      <w:r w:rsidRPr="00075727">
        <w:rPr>
          <w:rFonts w:ascii="仿宋_GB2312" w:eastAsia="仿宋_GB2312" w:hAnsi="仿宋" w:hint="eastAsia"/>
          <w:sz w:val="32"/>
          <w:szCs w:val="32"/>
        </w:rPr>
        <w:t>领导小组办公室</w:t>
      </w:r>
    </w:p>
    <w:p w:rsidR="00B02E72" w:rsidRPr="00075727" w:rsidRDefault="00BE3992" w:rsidP="00D148F8">
      <w:pPr>
        <w:spacing w:line="520" w:lineRule="exact"/>
        <w:ind w:firstLineChars="1650" w:firstLine="5280"/>
        <w:rPr>
          <w:rFonts w:ascii="仿宋_GB2312" w:eastAsia="仿宋_GB2312" w:hAnsi="仿宋" w:hint="eastAsia"/>
          <w:sz w:val="32"/>
          <w:szCs w:val="32"/>
        </w:rPr>
      </w:pPr>
      <w:r w:rsidRPr="00075727">
        <w:rPr>
          <w:rFonts w:ascii="仿宋_GB2312" w:eastAsia="仿宋_GB2312" w:hAnsi="仿宋" w:hint="eastAsia"/>
          <w:sz w:val="32"/>
          <w:szCs w:val="32"/>
        </w:rPr>
        <w:t>202</w:t>
      </w:r>
      <w:r w:rsidR="00157BE7" w:rsidRPr="00075727">
        <w:rPr>
          <w:rFonts w:ascii="仿宋_GB2312" w:eastAsia="仿宋_GB2312" w:hAnsi="仿宋" w:hint="eastAsia"/>
          <w:sz w:val="32"/>
          <w:szCs w:val="32"/>
        </w:rPr>
        <w:t>2</w:t>
      </w:r>
      <w:r w:rsidRPr="00075727">
        <w:rPr>
          <w:rFonts w:ascii="仿宋_GB2312" w:eastAsia="仿宋_GB2312" w:hAnsi="仿宋" w:hint="eastAsia"/>
          <w:sz w:val="32"/>
          <w:szCs w:val="32"/>
        </w:rPr>
        <w:t xml:space="preserve"> 年</w:t>
      </w:r>
      <w:r w:rsidR="00157BE7" w:rsidRPr="00075727">
        <w:rPr>
          <w:rFonts w:ascii="仿宋_GB2312" w:eastAsia="仿宋_GB2312" w:hAnsi="仿宋" w:hint="eastAsia"/>
          <w:sz w:val="32"/>
          <w:szCs w:val="32"/>
        </w:rPr>
        <w:t>7</w:t>
      </w:r>
      <w:r w:rsidRPr="00075727">
        <w:rPr>
          <w:rFonts w:ascii="仿宋_GB2312" w:eastAsia="仿宋_GB2312" w:hAnsi="仿宋" w:hint="eastAsia"/>
          <w:sz w:val="32"/>
          <w:szCs w:val="32"/>
        </w:rPr>
        <w:t>月</w:t>
      </w:r>
      <w:r w:rsidR="00631565" w:rsidRPr="00075727">
        <w:rPr>
          <w:rFonts w:ascii="仿宋_GB2312" w:eastAsia="仿宋_GB2312" w:hAnsi="仿宋" w:hint="eastAsia"/>
          <w:sz w:val="32"/>
          <w:szCs w:val="32"/>
        </w:rPr>
        <w:t>10</w:t>
      </w:r>
      <w:r w:rsidRPr="00075727">
        <w:rPr>
          <w:rFonts w:ascii="仿宋_GB2312" w:eastAsia="仿宋_GB2312" w:hAnsi="仿宋" w:hint="eastAsia"/>
          <w:sz w:val="32"/>
          <w:szCs w:val="32"/>
        </w:rPr>
        <w:t>日</w:t>
      </w:r>
    </w:p>
    <w:sectPr w:rsidR="00B02E72" w:rsidRPr="00075727" w:rsidSect="00B02E72">
      <w:footerReference w:type="default" r:id="rId8"/>
      <w:pgSz w:w="11906" w:h="16838"/>
      <w:pgMar w:top="1418" w:right="1418" w:bottom="1418" w:left="1418" w:header="851" w:footer="851"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4DF" w:rsidRDefault="00A824DF" w:rsidP="00B02E72">
      <w:r>
        <w:separator/>
      </w:r>
    </w:p>
  </w:endnote>
  <w:endnote w:type="continuationSeparator" w:id="1">
    <w:p w:rsidR="00A824DF" w:rsidRDefault="00A824DF" w:rsidP="00B02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72" w:rsidRDefault="00BA16BA">
    <w:pPr>
      <w:pStyle w:val="a4"/>
      <w:jc w:val="center"/>
    </w:pPr>
    <w:r>
      <w:pict>
        <v:shapetype id="_x0000_t202" coordsize="21600,21600" o:spt="202" path="m,l,21600r21600,l21600,xe">
          <v:stroke joinstyle="miter"/>
          <v:path gradientshapeok="t" o:connecttype="rect"/>
        </v:shapetype>
        <v:shape id="_x0000_s2049" type="#_x0000_t202" style="position:absolute;left:0;text-align:left;margin-left:624pt;margin-top:0;width:2in;height:2in;z-index:251659264;mso-wrap-style:none;mso-position-horizontal:outside;mso-position-horizontal-relative:margin" filled="f" stroked="f">
          <v:textbox style="mso-fit-shape-to-text:t" inset="0,0,0,0">
            <w:txbxContent>
              <w:sdt>
                <w:sdtPr>
                  <w:id w:val="779216633"/>
                </w:sdtPr>
                <w:sdtEndPr>
                  <w:rPr>
                    <w:sz w:val="28"/>
                    <w:szCs w:val="28"/>
                  </w:rPr>
                </w:sdtEndPr>
                <w:sdtContent>
                  <w:p w:rsidR="00B02E72" w:rsidRDefault="00BA16BA">
                    <w:pPr>
                      <w:pStyle w:val="a4"/>
                      <w:jc w:val="center"/>
                    </w:pPr>
                    <w:r w:rsidRPr="00BA16BA">
                      <w:rPr>
                        <w:sz w:val="28"/>
                        <w:szCs w:val="28"/>
                      </w:rPr>
                      <w:fldChar w:fldCharType="begin"/>
                    </w:r>
                    <w:r w:rsidR="00BE3992">
                      <w:rPr>
                        <w:sz w:val="28"/>
                        <w:szCs w:val="28"/>
                      </w:rPr>
                      <w:instrText xml:space="preserve"> PAGE   \* MERGEFORMAT </w:instrText>
                    </w:r>
                    <w:r w:rsidRPr="00BA16BA">
                      <w:rPr>
                        <w:sz w:val="28"/>
                        <w:szCs w:val="28"/>
                      </w:rPr>
                      <w:fldChar w:fldCharType="separate"/>
                    </w:r>
                    <w:r w:rsidR="00D148F8" w:rsidRPr="00D148F8">
                      <w:rPr>
                        <w:noProof/>
                        <w:sz w:val="28"/>
                        <w:szCs w:val="28"/>
                        <w:lang w:val="zh-CN"/>
                      </w:rPr>
                      <w:t>-</w:t>
                    </w:r>
                    <w:r w:rsidR="00D148F8">
                      <w:rPr>
                        <w:noProof/>
                        <w:sz w:val="28"/>
                        <w:szCs w:val="28"/>
                      </w:rPr>
                      <w:t xml:space="preserve"> 5 -</w:t>
                    </w:r>
                    <w:r>
                      <w:rPr>
                        <w:sz w:val="28"/>
                        <w:szCs w:val="28"/>
                        <w:lang w:val="zh-CN"/>
                      </w:rPr>
                      <w:fldChar w:fldCharType="end"/>
                    </w:r>
                  </w:p>
                </w:sdtContent>
              </w:sdt>
              <w:p w:rsidR="00B02E72" w:rsidRDefault="00B02E72"/>
            </w:txbxContent>
          </v:textbox>
          <w10:wrap anchorx="margin"/>
        </v:shape>
      </w:pict>
    </w:r>
  </w:p>
  <w:p w:rsidR="00B02E72" w:rsidRDefault="00B02E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4DF" w:rsidRDefault="00A824DF" w:rsidP="00B02E72">
      <w:r>
        <w:separator/>
      </w:r>
    </w:p>
  </w:footnote>
  <w:footnote w:type="continuationSeparator" w:id="1">
    <w:p w:rsidR="00A824DF" w:rsidRDefault="00A824DF" w:rsidP="00B02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006"/>
    <w:rsid w:val="00014012"/>
    <w:rsid w:val="00024202"/>
    <w:rsid w:val="00047E8D"/>
    <w:rsid w:val="00056E21"/>
    <w:rsid w:val="00060A94"/>
    <w:rsid w:val="00061F6E"/>
    <w:rsid w:val="0006689D"/>
    <w:rsid w:val="00073688"/>
    <w:rsid w:val="00075727"/>
    <w:rsid w:val="0007780D"/>
    <w:rsid w:val="00091629"/>
    <w:rsid w:val="00097078"/>
    <w:rsid w:val="0009724F"/>
    <w:rsid w:val="000A4649"/>
    <w:rsid w:val="000B08C2"/>
    <w:rsid w:val="000B3CF3"/>
    <w:rsid w:val="000B4A86"/>
    <w:rsid w:val="000B630E"/>
    <w:rsid w:val="000D3E87"/>
    <w:rsid w:val="000D3FF8"/>
    <w:rsid w:val="000D633A"/>
    <w:rsid w:val="000D6566"/>
    <w:rsid w:val="000E0BF6"/>
    <w:rsid w:val="000E39AB"/>
    <w:rsid w:val="0010332E"/>
    <w:rsid w:val="00114945"/>
    <w:rsid w:val="001416DD"/>
    <w:rsid w:val="001453A1"/>
    <w:rsid w:val="00151853"/>
    <w:rsid w:val="001528CE"/>
    <w:rsid w:val="00157BE7"/>
    <w:rsid w:val="001812FB"/>
    <w:rsid w:val="001932BE"/>
    <w:rsid w:val="0019428C"/>
    <w:rsid w:val="00194F21"/>
    <w:rsid w:val="001A40FA"/>
    <w:rsid w:val="001A4BD7"/>
    <w:rsid w:val="001B3EAF"/>
    <w:rsid w:val="001B6CFA"/>
    <w:rsid w:val="001C654E"/>
    <w:rsid w:val="001E210A"/>
    <w:rsid w:val="001F0737"/>
    <w:rsid w:val="00202A2D"/>
    <w:rsid w:val="00207A33"/>
    <w:rsid w:val="002341B1"/>
    <w:rsid w:val="002347C0"/>
    <w:rsid w:val="002415C7"/>
    <w:rsid w:val="00241B9A"/>
    <w:rsid w:val="00246029"/>
    <w:rsid w:val="0027166C"/>
    <w:rsid w:val="00283A6D"/>
    <w:rsid w:val="002C7CBA"/>
    <w:rsid w:val="002C7D54"/>
    <w:rsid w:val="002D7DFD"/>
    <w:rsid w:val="002E5EA5"/>
    <w:rsid w:val="0030015C"/>
    <w:rsid w:val="003031AE"/>
    <w:rsid w:val="00312E47"/>
    <w:rsid w:val="00325DA7"/>
    <w:rsid w:val="00334154"/>
    <w:rsid w:val="003369B7"/>
    <w:rsid w:val="00345A84"/>
    <w:rsid w:val="00355D2F"/>
    <w:rsid w:val="00365C52"/>
    <w:rsid w:val="00382ADC"/>
    <w:rsid w:val="003B20EC"/>
    <w:rsid w:val="003F000A"/>
    <w:rsid w:val="00401156"/>
    <w:rsid w:val="00405DC9"/>
    <w:rsid w:val="00420EA8"/>
    <w:rsid w:val="004213EB"/>
    <w:rsid w:val="0043441C"/>
    <w:rsid w:val="00437982"/>
    <w:rsid w:val="0044350F"/>
    <w:rsid w:val="00444E3C"/>
    <w:rsid w:val="0044748E"/>
    <w:rsid w:val="004572B0"/>
    <w:rsid w:val="004611AC"/>
    <w:rsid w:val="00462506"/>
    <w:rsid w:val="00470953"/>
    <w:rsid w:val="00472006"/>
    <w:rsid w:val="00476156"/>
    <w:rsid w:val="00487387"/>
    <w:rsid w:val="004B025A"/>
    <w:rsid w:val="004B25B6"/>
    <w:rsid w:val="004B62AF"/>
    <w:rsid w:val="004C521E"/>
    <w:rsid w:val="004D7609"/>
    <w:rsid w:val="004E512E"/>
    <w:rsid w:val="004F412F"/>
    <w:rsid w:val="004F431F"/>
    <w:rsid w:val="004F47B4"/>
    <w:rsid w:val="004F6044"/>
    <w:rsid w:val="004F63F3"/>
    <w:rsid w:val="00501A07"/>
    <w:rsid w:val="005241C2"/>
    <w:rsid w:val="00530241"/>
    <w:rsid w:val="00547839"/>
    <w:rsid w:val="00551F93"/>
    <w:rsid w:val="00553437"/>
    <w:rsid w:val="005561A7"/>
    <w:rsid w:val="00572396"/>
    <w:rsid w:val="00576D0F"/>
    <w:rsid w:val="00586241"/>
    <w:rsid w:val="00586AD0"/>
    <w:rsid w:val="005924ED"/>
    <w:rsid w:val="005A0252"/>
    <w:rsid w:val="005B2634"/>
    <w:rsid w:val="005C0E66"/>
    <w:rsid w:val="005C7D76"/>
    <w:rsid w:val="00606A20"/>
    <w:rsid w:val="00622FE0"/>
    <w:rsid w:val="006240F4"/>
    <w:rsid w:val="00631565"/>
    <w:rsid w:val="006376CF"/>
    <w:rsid w:val="006465A5"/>
    <w:rsid w:val="00660AC2"/>
    <w:rsid w:val="006610F5"/>
    <w:rsid w:val="00662F72"/>
    <w:rsid w:val="00672911"/>
    <w:rsid w:val="00673984"/>
    <w:rsid w:val="00681B1F"/>
    <w:rsid w:val="006B0D38"/>
    <w:rsid w:val="006C7517"/>
    <w:rsid w:val="006D32BF"/>
    <w:rsid w:val="006D3D85"/>
    <w:rsid w:val="006D498C"/>
    <w:rsid w:val="006F496C"/>
    <w:rsid w:val="00701932"/>
    <w:rsid w:val="0070602D"/>
    <w:rsid w:val="00716E04"/>
    <w:rsid w:val="00720224"/>
    <w:rsid w:val="0072695F"/>
    <w:rsid w:val="00731FEE"/>
    <w:rsid w:val="007345F7"/>
    <w:rsid w:val="0073503F"/>
    <w:rsid w:val="00747C31"/>
    <w:rsid w:val="00751F83"/>
    <w:rsid w:val="00756C94"/>
    <w:rsid w:val="00765990"/>
    <w:rsid w:val="0077797C"/>
    <w:rsid w:val="00791F15"/>
    <w:rsid w:val="007A3BB4"/>
    <w:rsid w:val="007A5D93"/>
    <w:rsid w:val="007B64EA"/>
    <w:rsid w:val="007B7AFD"/>
    <w:rsid w:val="007C4F0A"/>
    <w:rsid w:val="007E5316"/>
    <w:rsid w:val="007F7402"/>
    <w:rsid w:val="00810A71"/>
    <w:rsid w:val="00835EEC"/>
    <w:rsid w:val="008649F8"/>
    <w:rsid w:val="00864FDE"/>
    <w:rsid w:val="00865A3B"/>
    <w:rsid w:val="008740B9"/>
    <w:rsid w:val="008A0875"/>
    <w:rsid w:val="008A45CF"/>
    <w:rsid w:val="008A7ADE"/>
    <w:rsid w:val="008B15F4"/>
    <w:rsid w:val="008B479C"/>
    <w:rsid w:val="008B624C"/>
    <w:rsid w:val="008C24DA"/>
    <w:rsid w:val="008C49DA"/>
    <w:rsid w:val="008D563F"/>
    <w:rsid w:val="008D734C"/>
    <w:rsid w:val="008F2D47"/>
    <w:rsid w:val="00900AC5"/>
    <w:rsid w:val="00900EC8"/>
    <w:rsid w:val="00912C93"/>
    <w:rsid w:val="009209A0"/>
    <w:rsid w:val="00940439"/>
    <w:rsid w:val="009430B4"/>
    <w:rsid w:val="009455E0"/>
    <w:rsid w:val="00951F24"/>
    <w:rsid w:val="00971A32"/>
    <w:rsid w:val="0098673B"/>
    <w:rsid w:val="00986A26"/>
    <w:rsid w:val="009A2ABD"/>
    <w:rsid w:val="009B28BE"/>
    <w:rsid w:val="009B46CC"/>
    <w:rsid w:val="009B4E11"/>
    <w:rsid w:val="009C142A"/>
    <w:rsid w:val="009E2EA4"/>
    <w:rsid w:val="009E7776"/>
    <w:rsid w:val="00A00FD1"/>
    <w:rsid w:val="00A20086"/>
    <w:rsid w:val="00A512C7"/>
    <w:rsid w:val="00A71DC4"/>
    <w:rsid w:val="00A8045D"/>
    <w:rsid w:val="00A824DF"/>
    <w:rsid w:val="00A855D8"/>
    <w:rsid w:val="00A86A96"/>
    <w:rsid w:val="00AA3027"/>
    <w:rsid w:val="00AA3518"/>
    <w:rsid w:val="00AA5242"/>
    <w:rsid w:val="00AB38F5"/>
    <w:rsid w:val="00AC017D"/>
    <w:rsid w:val="00AC3E5D"/>
    <w:rsid w:val="00AC644F"/>
    <w:rsid w:val="00AC7C4D"/>
    <w:rsid w:val="00AD0803"/>
    <w:rsid w:val="00AE0125"/>
    <w:rsid w:val="00AE5F54"/>
    <w:rsid w:val="00B02E72"/>
    <w:rsid w:val="00B23758"/>
    <w:rsid w:val="00B41480"/>
    <w:rsid w:val="00B466C3"/>
    <w:rsid w:val="00B46BF9"/>
    <w:rsid w:val="00B51A76"/>
    <w:rsid w:val="00B67FF3"/>
    <w:rsid w:val="00B87A07"/>
    <w:rsid w:val="00BA16BA"/>
    <w:rsid w:val="00BA2BDE"/>
    <w:rsid w:val="00BA5473"/>
    <w:rsid w:val="00BB1FDE"/>
    <w:rsid w:val="00BB3884"/>
    <w:rsid w:val="00BB63DB"/>
    <w:rsid w:val="00BB7386"/>
    <w:rsid w:val="00BE3992"/>
    <w:rsid w:val="00BE64C7"/>
    <w:rsid w:val="00BE6C65"/>
    <w:rsid w:val="00BE7686"/>
    <w:rsid w:val="00BF4059"/>
    <w:rsid w:val="00C07403"/>
    <w:rsid w:val="00C11D38"/>
    <w:rsid w:val="00C14F73"/>
    <w:rsid w:val="00C16A30"/>
    <w:rsid w:val="00C254FD"/>
    <w:rsid w:val="00C323FB"/>
    <w:rsid w:val="00C46314"/>
    <w:rsid w:val="00C5551B"/>
    <w:rsid w:val="00C610FE"/>
    <w:rsid w:val="00C82A2E"/>
    <w:rsid w:val="00CB4F24"/>
    <w:rsid w:val="00CC0E67"/>
    <w:rsid w:val="00CC1CBB"/>
    <w:rsid w:val="00CC36F6"/>
    <w:rsid w:val="00CD3943"/>
    <w:rsid w:val="00CD3D98"/>
    <w:rsid w:val="00CE3823"/>
    <w:rsid w:val="00D148F8"/>
    <w:rsid w:val="00D3214D"/>
    <w:rsid w:val="00D3415B"/>
    <w:rsid w:val="00D44E3E"/>
    <w:rsid w:val="00D54DED"/>
    <w:rsid w:val="00D93AB9"/>
    <w:rsid w:val="00DA3096"/>
    <w:rsid w:val="00DB5815"/>
    <w:rsid w:val="00DB640C"/>
    <w:rsid w:val="00DC537D"/>
    <w:rsid w:val="00DC65C5"/>
    <w:rsid w:val="00DD2DAA"/>
    <w:rsid w:val="00DE098C"/>
    <w:rsid w:val="00E02CD9"/>
    <w:rsid w:val="00E23B1C"/>
    <w:rsid w:val="00E377D6"/>
    <w:rsid w:val="00E40C5C"/>
    <w:rsid w:val="00E6123C"/>
    <w:rsid w:val="00E72D64"/>
    <w:rsid w:val="00E80898"/>
    <w:rsid w:val="00E83BE1"/>
    <w:rsid w:val="00E85EFA"/>
    <w:rsid w:val="00EA0432"/>
    <w:rsid w:val="00EB1A9A"/>
    <w:rsid w:val="00EC0B53"/>
    <w:rsid w:val="00EC4D38"/>
    <w:rsid w:val="00ED6C48"/>
    <w:rsid w:val="00EE023A"/>
    <w:rsid w:val="00EE4992"/>
    <w:rsid w:val="00F169FE"/>
    <w:rsid w:val="00F47CA8"/>
    <w:rsid w:val="00F52620"/>
    <w:rsid w:val="00F52B15"/>
    <w:rsid w:val="00F530E8"/>
    <w:rsid w:val="00F60D6D"/>
    <w:rsid w:val="00F70515"/>
    <w:rsid w:val="00F76AA7"/>
    <w:rsid w:val="00F8666D"/>
    <w:rsid w:val="00FA1757"/>
    <w:rsid w:val="00FB56D0"/>
    <w:rsid w:val="00FC0E53"/>
    <w:rsid w:val="00FC3AB0"/>
    <w:rsid w:val="00FF121C"/>
    <w:rsid w:val="00FF1B53"/>
    <w:rsid w:val="00FF1EDF"/>
    <w:rsid w:val="00FF71E0"/>
    <w:rsid w:val="100264A8"/>
    <w:rsid w:val="1C2538C1"/>
    <w:rsid w:val="1DB86C54"/>
    <w:rsid w:val="2D4F1F90"/>
    <w:rsid w:val="359B44E0"/>
    <w:rsid w:val="389C68B8"/>
    <w:rsid w:val="4E124917"/>
    <w:rsid w:val="53D9780B"/>
    <w:rsid w:val="556A54F9"/>
    <w:rsid w:val="5FF22E0A"/>
    <w:rsid w:val="655821C1"/>
    <w:rsid w:val="7FD615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2E72"/>
    <w:rPr>
      <w:sz w:val="16"/>
      <w:szCs w:val="16"/>
    </w:rPr>
  </w:style>
  <w:style w:type="paragraph" w:styleId="a4">
    <w:name w:val="footer"/>
    <w:basedOn w:val="a"/>
    <w:link w:val="Char0"/>
    <w:uiPriority w:val="99"/>
    <w:unhideWhenUsed/>
    <w:rsid w:val="00B02E7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B02E7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B02E7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02E72"/>
    <w:rPr>
      <w:b/>
      <w:bCs/>
    </w:rPr>
  </w:style>
  <w:style w:type="character" w:styleId="a8">
    <w:name w:val="Hyperlink"/>
    <w:basedOn w:val="a0"/>
    <w:uiPriority w:val="99"/>
    <w:unhideWhenUsed/>
    <w:qFormat/>
    <w:rsid w:val="00B02E72"/>
    <w:rPr>
      <w:color w:val="0000FF"/>
      <w:u w:val="single"/>
    </w:rPr>
  </w:style>
  <w:style w:type="character" w:customStyle="1" w:styleId="Char">
    <w:name w:val="批注框文本 Char"/>
    <w:basedOn w:val="a0"/>
    <w:link w:val="a3"/>
    <w:uiPriority w:val="99"/>
    <w:semiHidden/>
    <w:qFormat/>
    <w:rsid w:val="00B02E72"/>
    <w:rPr>
      <w:sz w:val="16"/>
      <w:szCs w:val="16"/>
    </w:rPr>
  </w:style>
  <w:style w:type="character" w:customStyle="1" w:styleId="Char1">
    <w:name w:val="页眉 Char"/>
    <w:basedOn w:val="a0"/>
    <w:link w:val="a5"/>
    <w:uiPriority w:val="99"/>
    <w:semiHidden/>
    <w:qFormat/>
    <w:rsid w:val="00B02E72"/>
    <w:rPr>
      <w:sz w:val="18"/>
      <w:szCs w:val="18"/>
    </w:rPr>
  </w:style>
  <w:style w:type="character" w:customStyle="1" w:styleId="Char0">
    <w:name w:val="页脚 Char"/>
    <w:basedOn w:val="a0"/>
    <w:link w:val="a4"/>
    <w:uiPriority w:val="99"/>
    <w:qFormat/>
    <w:rsid w:val="00B02E72"/>
    <w:rPr>
      <w:sz w:val="18"/>
      <w:szCs w:val="18"/>
    </w:rPr>
  </w:style>
</w:styles>
</file>

<file path=word/webSettings.xml><?xml version="1.0" encoding="utf-8"?>
<w:webSettings xmlns:r="http://schemas.openxmlformats.org/officeDocument/2006/relationships" xmlns:w="http://schemas.openxmlformats.org/wordprocessingml/2006/main">
  <w:divs>
    <w:div w:id="1952736137">
      <w:bodyDiv w:val="1"/>
      <w:marLeft w:val="0"/>
      <w:marRight w:val="0"/>
      <w:marTop w:val="0"/>
      <w:marBottom w:val="0"/>
      <w:divBdr>
        <w:top w:val="none" w:sz="0" w:space="0" w:color="auto"/>
        <w:left w:val="none" w:sz="0" w:space="0" w:color="auto"/>
        <w:bottom w:val="none" w:sz="0" w:space="0" w:color="auto"/>
        <w:right w:val="none" w:sz="0" w:space="0" w:color="auto"/>
      </w:divBdr>
    </w:div>
    <w:div w:id="205635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169CF-1099-47E2-916B-5F7955FC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6</Pages>
  <Words>511</Words>
  <Characters>2914</Characters>
  <Application>Microsoft Office Word</Application>
  <DocSecurity>0</DocSecurity>
  <Lines>24</Lines>
  <Paragraphs>6</Paragraphs>
  <ScaleCrop>false</ScaleCrop>
  <Company>CHINA</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279</cp:revision>
  <cp:lastPrinted>2019-05-31T09:25:00Z</cp:lastPrinted>
  <dcterms:created xsi:type="dcterms:W3CDTF">2019-05-23T07:43:00Z</dcterms:created>
  <dcterms:modified xsi:type="dcterms:W3CDTF">2022-07-10T05:21:00Z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7AF9820196B84A03A4FF38F903D80A05</vt:lpwstr>
  </property>
</Properties>
</file>