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28"/>
          <w:szCs w:val="28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snapToGrid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snapToGrid w:val="0"/>
          <w:color w:val="000000"/>
          <w:sz w:val="36"/>
          <w:szCs w:val="36"/>
        </w:rPr>
        <w:t>南宁市青秀区定向选聘专职社区工作者人选推荐表</w:t>
      </w:r>
    </w:p>
    <w:bookmarkEnd w:id="0"/>
    <w:p>
      <w:pPr>
        <w:spacing w:line="560" w:lineRule="exact"/>
        <w:rPr>
          <w:rFonts w:hint="eastAsia" w:ascii="楷体_GB2312" w:hAnsi="宋体" w:eastAsia="楷体_GB2312"/>
          <w:b/>
          <w:snapToGrid w:val="0"/>
          <w:color w:val="000000"/>
          <w:spacing w:val="-20"/>
          <w:sz w:val="32"/>
          <w:szCs w:val="32"/>
        </w:rPr>
      </w:pPr>
      <w:r>
        <w:rPr>
          <w:rFonts w:hint="eastAsia" w:ascii="楷体_GB2312" w:eastAsia="楷体_GB2312"/>
          <w:b/>
          <w:snapToGrid w:val="0"/>
          <w:color w:val="000000"/>
          <w:sz w:val="32"/>
          <w:szCs w:val="32"/>
        </w:rPr>
        <w:t xml:space="preserve">                                                               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8"/>
        <w:gridCol w:w="497"/>
        <w:gridCol w:w="504"/>
        <w:gridCol w:w="78"/>
        <w:gridCol w:w="253"/>
        <w:gridCol w:w="1136"/>
        <w:gridCol w:w="140"/>
        <w:gridCol w:w="997"/>
        <w:gridCol w:w="309"/>
        <w:gridCol w:w="131"/>
        <w:gridCol w:w="741"/>
        <w:gridCol w:w="593"/>
        <w:gridCol w:w="139"/>
        <w:gridCol w:w="1195"/>
        <w:gridCol w:w="1706"/>
        <w:gridCol w:w="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1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姓　名</w:t>
            </w:r>
          </w:p>
        </w:tc>
        <w:tc>
          <w:tcPr>
            <w:tcW w:w="1097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性　别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出　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年　月</w:t>
            </w:r>
          </w:p>
        </w:tc>
        <w:tc>
          <w:tcPr>
            <w:tcW w:w="11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照片</w:t>
            </w:r>
          </w:p>
          <w:p>
            <w:pPr>
              <w:widowControl/>
              <w:jc w:val="lef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民　族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籍　贯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出生地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作年月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政  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面  貌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状　况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证号</w:t>
            </w:r>
          </w:p>
        </w:tc>
        <w:tc>
          <w:tcPr>
            <w:tcW w:w="262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pacing w:val="-12"/>
                <w:sz w:val="24"/>
              </w:rPr>
            </w:pPr>
            <w:r>
              <w:rPr>
                <w:rFonts w:hint="eastAsia"/>
                <w:snapToGrid w:val="0"/>
                <w:color w:val="000000"/>
                <w:spacing w:val="-12"/>
                <w:sz w:val="24"/>
              </w:rPr>
              <w:t>有何专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pacing w:val="-12"/>
                <w:sz w:val="24"/>
              </w:rPr>
            </w:pPr>
            <w:r>
              <w:rPr>
                <w:rFonts w:hint="eastAsia"/>
                <w:snapToGrid w:val="0"/>
                <w:color w:val="000000"/>
                <w:spacing w:val="-12"/>
                <w:sz w:val="24"/>
              </w:rPr>
              <w:t>业特长</w:t>
            </w:r>
          </w:p>
        </w:tc>
        <w:tc>
          <w:tcPr>
            <w:tcW w:w="266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　位</w:t>
            </w:r>
          </w:p>
        </w:tc>
        <w:tc>
          <w:tcPr>
            <w:tcW w:w="10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教　育</w:t>
            </w:r>
          </w:p>
        </w:tc>
        <w:tc>
          <w:tcPr>
            <w:tcW w:w="30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毕业院校系及专业</w:t>
            </w:r>
          </w:p>
        </w:tc>
        <w:tc>
          <w:tcPr>
            <w:tcW w:w="3244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教　育</w:t>
            </w:r>
          </w:p>
        </w:tc>
        <w:tc>
          <w:tcPr>
            <w:tcW w:w="30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毕业院校系及专业</w:t>
            </w:r>
          </w:p>
        </w:tc>
        <w:tc>
          <w:tcPr>
            <w:tcW w:w="3244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29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工作单位及职务</w:t>
            </w:r>
          </w:p>
        </w:tc>
        <w:tc>
          <w:tcPr>
            <w:tcW w:w="7622" w:type="dxa"/>
            <w:gridSpan w:val="13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2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选聘岗位</w:t>
            </w:r>
          </w:p>
        </w:tc>
        <w:tc>
          <w:tcPr>
            <w:tcW w:w="34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（此项只用于相关工作指挥部和长塘、南阳、刘圩镇推荐人员填写）</w:t>
            </w: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3244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历</w:t>
            </w:r>
          </w:p>
        </w:tc>
        <w:tc>
          <w:tcPr>
            <w:tcW w:w="8641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简历从高中填起，精确到月，不得断档。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firstLine="240" w:firstLineChars="100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主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迹</w:t>
            </w:r>
          </w:p>
        </w:tc>
        <w:tc>
          <w:tcPr>
            <w:tcW w:w="8641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主要事迹要求突出功绩、表述准确、文字精炼，字数300字左右，可另行附页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1274" w:hRule="atLeast"/>
          <w:jc w:val="center"/>
        </w:trPr>
        <w:tc>
          <w:tcPr>
            <w:tcW w:w="102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奖惩情况</w:t>
            </w:r>
          </w:p>
        </w:tc>
        <w:tc>
          <w:tcPr>
            <w:tcW w:w="8419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奖励指曾获得的城区级以上奖励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1220" w:hRule="atLeast"/>
          <w:jc w:val="center"/>
        </w:trPr>
        <w:tc>
          <w:tcPr>
            <w:tcW w:w="102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年度考核结果</w:t>
            </w:r>
          </w:p>
        </w:tc>
        <w:tc>
          <w:tcPr>
            <w:tcW w:w="8419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2019-2021年度考核结果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599" w:hRule="atLeast"/>
          <w:jc w:val="center"/>
        </w:trPr>
        <w:tc>
          <w:tcPr>
            <w:tcW w:w="1028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家庭主要成员及主要社会关系</w:t>
            </w: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称谓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姓　名</w:t>
            </w:r>
          </w:p>
        </w:tc>
        <w:tc>
          <w:tcPr>
            <w:tcW w:w="11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政治面貌</w:t>
            </w:r>
          </w:p>
        </w:tc>
        <w:tc>
          <w:tcPr>
            <w:tcW w:w="3633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599" w:hRule="atLeast"/>
          <w:jc w:val="center"/>
        </w:trPr>
        <w:tc>
          <w:tcPr>
            <w:tcW w:w="102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3633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599" w:hRule="atLeast"/>
          <w:jc w:val="center"/>
        </w:trPr>
        <w:tc>
          <w:tcPr>
            <w:tcW w:w="102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3633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599" w:hRule="atLeast"/>
          <w:jc w:val="center"/>
        </w:trPr>
        <w:tc>
          <w:tcPr>
            <w:tcW w:w="102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3633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599" w:hRule="atLeast"/>
          <w:jc w:val="center"/>
        </w:trPr>
        <w:tc>
          <w:tcPr>
            <w:tcW w:w="102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3633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599" w:hRule="atLeast"/>
          <w:jc w:val="center"/>
        </w:trPr>
        <w:tc>
          <w:tcPr>
            <w:tcW w:w="102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</w:p>
        </w:tc>
        <w:tc>
          <w:tcPr>
            <w:tcW w:w="3633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2708" w:hRule="atLeast"/>
          <w:jc w:val="center"/>
        </w:trPr>
        <w:tc>
          <w:tcPr>
            <w:tcW w:w="102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所在社区党组织意见</w:t>
            </w:r>
          </w:p>
        </w:tc>
        <w:tc>
          <w:tcPr>
            <w:tcW w:w="8419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2698" w:hRule="atLeast"/>
          <w:jc w:val="center"/>
        </w:trPr>
        <w:tc>
          <w:tcPr>
            <w:tcW w:w="102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所在镇（街道）党组织审核意见</w:t>
            </w:r>
          </w:p>
        </w:tc>
        <w:tc>
          <w:tcPr>
            <w:tcW w:w="8419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/>
                <w:snapToGrid w:val="0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百do一夏</cp:lastModifiedBy>
  <dcterms:modified xsi:type="dcterms:W3CDTF">2022-04-24T08:38:20Z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eyJoZGlkIjoiY2JmNjFkMDg2N2EzYWUzZTE1MWJjMjg0NDRiYzdhMWIifQ==</vt:lpwstr>
  </property>
  <property fmtid="{D5CDD505-2E9C-101B-9397-08002B2CF9AE}" pid="4" name="ICV">
    <vt:lpwstr>82F56F83830D4DB2B7B15AD74ED228A8</vt:lpwstr>
  </property>
</Properties>
</file>