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F0" w:rsidRDefault="00AE3728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E3CF0" w:rsidRDefault="00AE3728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仿宋_GB2312" w:hint="eastAsia"/>
          <w:sz w:val="28"/>
          <w:szCs w:val="28"/>
        </w:rPr>
        <w:t>广西融桂物流集团有限公司</w:t>
      </w:r>
      <w:r>
        <w:rPr>
          <w:rFonts w:ascii="黑体" w:eastAsia="黑体" w:hAnsi="黑体" w:cs="仿宋_GB2312" w:hint="eastAsia"/>
          <w:sz w:val="28"/>
          <w:szCs w:val="28"/>
        </w:rPr>
        <w:t>202</w:t>
      </w:r>
      <w:r>
        <w:rPr>
          <w:rFonts w:ascii="黑体" w:eastAsia="黑体" w:hAnsi="黑体" w:cs="仿宋_GB2312" w:hint="eastAsia"/>
          <w:sz w:val="28"/>
          <w:szCs w:val="28"/>
        </w:rPr>
        <w:t>1</w:t>
      </w:r>
      <w:r>
        <w:rPr>
          <w:rFonts w:ascii="黑体" w:eastAsia="黑体" w:hAnsi="黑体" w:cs="仿宋_GB2312" w:hint="eastAsia"/>
          <w:sz w:val="28"/>
          <w:szCs w:val="28"/>
        </w:rPr>
        <w:t>年市场化选聘职业经理人登记表</w:t>
      </w:r>
    </w:p>
    <w:p w:rsidR="000E3CF0" w:rsidRDefault="000E3CF0">
      <w:pPr>
        <w:tabs>
          <w:tab w:val="left" w:pos="3960"/>
        </w:tabs>
        <w:spacing w:line="240" w:lineRule="exact"/>
        <w:rPr>
          <w:w w:val="90"/>
          <w:sz w:val="24"/>
        </w:rPr>
      </w:pPr>
    </w:p>
    <w:p w:rsidR="000E3CF0" w:rsidRDefault="00AE3728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 xml:space="preserve">         </w:t>
      </w:r>
      <w:r>
        <w:rPr>
          <w:rFonts w:hint="eastAsia"/>
          <w:w w:val="90"/>
          <w:sz w:val="24"/>
        </w:rPr>
        <w:t>是否服从调剂：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80"/>
        <w:gridCol w:w="545"/>
        <w:gridCol w:w="426"/>
        <w:gridCol w:w="1150"/>
        <w:gridCol w:w="1120"/>
        <w:gridCol w:w="84"/>
        <w:gridCol w:w="1006"/>
        <w:gridCol w:w="95"/>
        <w:gridCol w:w="1700"/>
        <w:gridCol w:w="2028"/>
      </w:tblGrid>
      <w:tr w:rsidR="000E3CF0" w:rsidTr="00D504BB">
        <w:trPr>
          <w:cantSplit/>
          <w:trHeight w:val="689"/>
          <w:jc w:val="center"/>
        </w:trPr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0E3CF0" w:rsidTr="00D504BB">
        <w:trPr>
          <w:cantSplit/>
          <w:trHeight w:hRule="exact" w:val="629"/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</w:tr>
      <w:tr w:rsidR="000E3CF0" w:rsidTr="00D504BB">
        <w:trPr>
          <w:cantSplit/>
          <w:trHeight w:hRule="exact" w:val="609"/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0E3CF0" w:rsidRDefault="00AE372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</w:tr>
      <w:tr w:rsidR="000E3CF0" w:rsidTr="00D504BB">
        <w:trPr>
          <w:cantSplit/>
          <w:trHeight w:hRule="exact" w:val="1135"/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  <w:r w:rsidR="00EB4AB7">
              <w:rPr>
                <w:rFonts w:hint="eastAsia"/>
                <w:szCs w:val="21"/>
              </w:rPr>
              <w:t>（年薪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righ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  <w:r w:rsidR="00EB4AB7">
              <w:rPr>
                <w:rFonts w:hint="eastAsia"/>
                <w:szCs w:val="21"/>
              </w:rPr>
              <w:t>（年薪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0E3CF0" w:rsidRDefault="00AE3728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</w:tr>
      <w:tr w:rsidR="000E3CF0" w:rsidTr="00D504BB">
        <w:trPr>
          <w:cantSplit/>
          <w:trHeight w:hRule="exact" w:val="571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0E3CF0" w:rsidRDefault="00AE372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E3CF0" w:rsidTr="00D504BB">
        <w:trPr>
          <w:cantSplit/>
          <w:trHeight w:hRule="exact" w:val="505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E3CF0">
        <w:trPr>
          <w:cantSplit/>
          <w:trHeight w:hRule="exact" w:val="550"/>
          <w:jc w:val="center"/>
        </w:trPr>
        <w:tc>
          <w:tcPr>
            <w:tcW w:w="3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0E3CF0" w:rsidRDefault="00AE372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E3CF0">
        <w:trPr>
          <w:cantSplit/>
          <w:trHeight w:hRule="exact" w:val="6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0E3CF0" w:rsidRDefault="00AE3728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0E3CF0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cantSplit/>
          <w:trHeight w:val="567"/>
          <w:jc w:val="center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主要学习、实习、工作经历</w:t>
            </w:r>
          </w:p>
        </w:tc>
      </w:tr>
      <w:tr w:rsidR="000E3CF0">
        <w:trPr>
          <w:cantSplit/>
          <w:trHeight w:hRule="exact" w:val="4137"/>
          <w:jc w:val="center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  <w:p w:rsidR="000E3CF0" w:rsidRDefault="00AE37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薪酬水平</w:t>
            </w:r>
          </w:p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汇报对象</w:t>
            </w:r>
          </w:p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 w:rsidR="000E3CF0" w:rsidRDefault="00AE3728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</w:tbl>
    <w:p w:rsidR="000E3CF0" w:rsidRDefault="000E3CF0">
      <w:pPr>
        <w:rPr>
          <w:vanish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72"/>
        <w:gridCol w:w="1250"/>
        <w:gridCol w:w="1067"/>
        <w:gridCol w:w="991"/>
        <w:gridCol w:w="4607"/>
      </w:tblGrid>
      <w:tr w:rsidR="000E3CF0">
        <w:trPr>
          <w:trHeight w:val="153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0E3CF0">
        <w:trPr>
          <w:trHeight w:val="1270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0E3CF0" w:rsidRDefault="00AE3728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0E3CF0" w:rsidRDefault="00AE3728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0E3CF0" w:rsidRDefault="00AE3728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0E3CF0">
        <w:trPr>
          <w:trHeight w:val="150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0E3CF0" w:rsidRDefault="00AE3728"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0E3CF0">
        <w:trPr>
          <w:trHeight w:val="68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0E3CF0" w:rsidRDefault="00AE3728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0E3CF0" w:rsidRDefault="00AE3728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0E3CF0" w:rsidRDefault="00AE3728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0E3CF0" w:rsidRDefault="00AE3728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0E3CF0" w:rsidRDefault="00AE3728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AE3728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0E3CF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0E3C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CF0" w:rsidRDefault="000E3CF0">
            <w:pPr>
              <w:spacing w:line="240" w:lineRule="exact"/>
              <w:rPr>
                <w:szCs w:val="21"/>
              </w:rPr>
            </w:pPr>
          </w:p>
        </w:tc>
      </w:tr>
      <w:tr w:rsidR="000E3CF0">
        <w:trPr>
          <w:trHeight w:val="2404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0" w:rsidRDefault="00AE3728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0E3CF0" w:rsidRDefault="00AE3728"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3CF0" w:rsidRDefault="000E3CF0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0E3CF0" w:rsidRDefault="00AE3728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:rsidR="000E3CF0" w:rsidRDefault="000E3CF0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0E3CF0" w:rsidRDefault="000E3CF0">
            <w:pPr>
              <w:spacing w:line="240" w:lineRule="exact"/>
              <w:ind w:right="-113"/>
              <w:rPr>
                <w:szCs w:val="21"/>
              </w:rPr>
            </w:pPr>
          </w:p>
          <w:p w:rsidR="000E3CF0" w:rsidRDefault="00AE3728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 w:rsidR="000E3CF0" w:rsidRDefault="000E3CF0">
            <w:pPr>
              <w:spacing w:line="240" w:lineRule="exact"/>
              <w:ind w:right="-113"/>
              <w:rPr>
                <w:szCs w:val="21"/>
              </w:rPr>
            </w:pPr>
          </w:p>
          <w:p w:rsidR="000E3CF0" w:rsidRDefault="00AE3728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0E3CF0" w:rsidRDefault="00AE3728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E3CF0" w:rsidRDefault="00AE3728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 w:rsidR="000E3CF0" w:rsidRDefault="00AE3728"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                             </w:t>
      </w:r>
    </w:p>
    <w:p w:rsidR="000E3CF0" w:rsidRDefault="000E3CF0">
      <w:pPr>
        <w:spacing w:line="600" w:lineRule="exact"/>
        <w:rPr>
          <w:rFonts w:eastAsia="仿宋_GB2312"/>
          <w:kern w:val="0"/>
          <w:sz w:val="28"/>
          <w:szCs w:val="28"/>
        </w:rPr>
      </w:pPr>
    </w:p>
    <w:p w:rsidR="000E3CF0" w:rsidRDefault="00AE3728">
      <w:pPr>
        <w:spacing w:line="600" w:lineRule="exact"/>
        <w:jc w:val="right"/>
      </w:pPr>
      <w:r>
        <w:rPr>
          <w:rFonts w:eastAsia="仿宋_GB2312" w:hint="eastAsia"/>
          <w:kern w:val="0"/>
          <w:sz w:val="28"/>
          <w:szCs w:val="28"/>
        </w:rPr>
        <w:t>广西融桂集团党群</w:t>
      </w:r>
      <w:r>
        <w:rPr>
          <w:rFonts w:eastAsia="仿宋_GB2312" w:hint="eastAsia"/>
          <w:bCs/>
          <w:kern w:val="0"/>
          <w:sz w:val="28"/>
          <w:szCs w:val="28"/>
        </w:rPr>
        <w:t>人力部</w:t>
      </w:r>
      <w:r>
        <w:rPr>
          <w:rFonts w:eastAsia="仿宋_GB2312" w:hint="eastAsia"/>
          <w:kern w:val="0"/>
          <w:sz w:val="28"/>
          <w:szCs w:val="28"/>
        </w:rPr>
        <w:t>制</w:t>
      </w:r>
    </w:p>
    <w:p w:rsidR="000E3CF0" w:rsidRDefault="000E3CF0"/>
    <w:sectPr w:rsidR="000E3CF0">
      <w:head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28" w:rsidRDefault="00AE3728">
      <w:r>
        <w:separator/>
      </w:r>
    </w:p>
  </w:endnote>
  <w:endnote w:type="continuationSeparator" w:id="0">
    <w:p w:rsidR="00AE3728" w:rsidRDefault="00A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28" w:rsidRDefault="00AE3728">
      <w:r>
        <w:separator/>
      </w:r>
    </w:p>
  </w:footnote>
  <w:footnote w:type="continuationSeparator" w:id="0">
    <w:p w:rsidR="00AE3728" w:rsidRDefault="00AE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F0" w:rsidRDefault="000E3CF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92"/>
    <w:rsid w:val="00070BEA"/>
    <w:rsid w:val="0009270F"/>
    <w:rsid w:val="000C00A4"/>
    <w:rsid w:val="000E3CF0"/>
    <w:rsid w:val="00100C89"/>
    <w:rsid w:val="00200768"/>
    <w:rsid w:val="0021356D"/>
    <w:rsid w:val="002B2031"/>
    <w:rsid w:val="002F1E5C"/>
    <w:rsid w:val="00393BA9"/>
    <w:rsid w:val="003A3E26"/>
    <w:rsid w:val="00440A91"/>
    <w:rsid w:val="0044674B"/>
    <w:rsid w:val="004A5B88"/>
    <w:rsid w:val="00616CD9"/>
    <w:rsid w:val="006623A6"/>
    <w:rsid w:val="006E3871"/>
    <w:rsid w:val="007268A7"/>
    <w:rsid w:val="00737D78"/>
    <w:rsid w:val="00797DCC"/>
    <w:rsid w:val="007A1E92"/>
    <w:rsid w:val="007D5A1D"/>
    <w:rsid w:val="00801336"/>
    <w:rsid w:val="00840788"/>
    <w:rsid w:val="00855E91"/>
    <w:rsid w:val="00870191"/>
    <w:rsid w:val="009D24B4"/>
    <w:rsid w:val="009E7975"/>
    <w:rsid w:val="009F161D"/>
    <w:rsid w:val="00A54F20"/>
    <w:rsid w:val="00AA0762"/>
    <w:rsid w:val="00AE3728"/>
    <w:rsid w:val="00B04F8C"/>
    <w:rsid w:val="00B82603"/>
    <w:rsid w:val="00BC6360"/>
    <w:rsid w:val="00BD3E93"/>
    <w:rsid w:val="00C46D53"/>
    <w:rsid w:val="00D504BB"/>
    <w:rsid w:val="00D505E9"/>
    <w:rsid w:val="00D56936"/>
    <w:rsid w:val="00E51DD1"/>
    <w:rsid w:val="00EB4AB7"/>
    <w:rsid w:val="00F27861"/>
    <w:rsid w:val="00F9613E"/>
    <w:rsid w:val="00FC6B98"/>
    <w:rsid w:val="021E0334"/>
    <w:rsid w:val="0BB74E61"/>
    <w:rsid w:val="14594B76"/>
    <w:rsid w:val="149A771F"/>
    <w:rsid w:val="15670FB7"/>
    <w:rsid w:val="15A94244"/>
    <w:rsid w:val="24DA14D7"/>
    <w:rsid w:val="452B7635"/>
    <w:rsid w:val="528E6789"/>
    <w:rsid w:val="5C2F11A7"/>
    <w:rsid w:val="78502EAA"/>
    <w:rsid w:val="78F4201A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赖焙安</cp:lastModifiedBy>
  <cp:revision>29</cp:revision>
  <cp:lastPrinted>2016-08-19T09:00:00Z</cp:lastPrinted>
  <dcterms:created xsi:type="dcterms:W3CDTF">2014-10-29T12:08:00Z</dcterms:created>
  <dcterms:modified xsi:type="dcterms:W3CDTF">2021-03-12T09:51:00Z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DB278B441249494080BCA29ADBFF47DC</vt:lpwstr>
  </property>
</Properties>
</file>