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</w:pPr>
      <w:r>
        <w:rPr>
          <w:rStyle w:val="6"/>
          <w:rFonts w:hint="eastAsia" w:ascii="方正小标宋简体" w:eastAsia="方正小标宋简体"/>
          <w:b w:val="0"/>
          <w:sz w:val="36"/>
          <w:szCs w:val="36"/>
        </w:rPr>
        <w:t>来宾市发展和改革委员会编外聘用人员报名登记表</w:t>
      </w:r>
    </w:p>
    <w:p>
      <w:pPr>
        <w:spacing w:line="560" w:lineRule="exact"/>
        <w:rPr>
          <w:rStyle w:val="6"/>
          <w:rFonts w:hint="eastAsia" w:ascii="方正小标宋简体" w:eastAsia="方正小标宋简体"/>
          <w:b w:val="0"/>
          <w:sz w:val="44"/>
          <w:szCs w:val="44"/>
        </w:rPr>
      </w:pPr>
    </w:p>
    <w:tbl>
      <w:tblPr>
        <w:tblStyle w:val="4"/>
        <w:tblpPr w:leftFromText="180" w:rightFromText="180" w:vertAnchor="text" w:horzAnchor="margin" w:tblpY="143"/>
        <w:tblW w:w="954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343"/>
        <w:gridCol w:w="1065"/>
        <w:gridCol w:w="1031"/>
        <w:gridCol w:w="1337"/>
        <w:gridCol w:w="1320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  名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2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8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</w:tbl>
    <w:p>
      <w:pPr>
        <w:widowControl/>
        <w:spacing w:line="579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88" w:bottom="1985" w:left="1588" w:header="851" w:footer="1588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12DDF"/>
    <w:rsid w:val="7111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2020-08-20T09:30:00Z</dcterms:created>
  <dc:creator>多拉。</dc:creator>
  <cp:lastModifiedBy>多拉。</cp:lastModifiedBy>
  <dcterms:modified xsi:type="dcterms:W3CDTF">2020-08-20T09:31:06Z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