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000000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环江毛南族自治县统计局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020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年公开招聘政府购买服务岗位工作人员报名表</w:t>
      </w:r>
    </w:p>
    <w:tbl>
      <w:tblPr>
        <w:tblStyle w:val="3"/>
        <w:tblpPr w:leftFromText="180" w:rightFromText="180" w:vertAnchor="text" w:horzAnchor="margin" w:tblpXSpec="center" w:tblpY="18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6090" w:firstLineChars="290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sectPr>
      <w:footerReference r:id="rId3" w:type="default"/>
      <w:footerReference r:id="rId4" w:type="even"/>
      <w:pgSz w:w="11906" w:h="16838"/>
      <w:pgMar w:top="1474" w:right="1588" w:bottom="113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Style w:val="5"/>
        <w:rFonts w:ascii="仿宋" w:hAnsi="仿宋" w:eastAsia="仿宋"/>
        <w:sz w:val="28"/>
        <w:szCs w:val="28"/>
      </w:rPr>
      <w:instrText xml:space="preserve">PAGE 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Style w:val="5"/>
        <w:rFonts w:ascii="仿宋" w:hAnsi="仿宋" w:eastAsia="仿宋"/>
        <w:sz w:val="28"/>
        <w:szCs w:val="28"/>
      </w:rPr>
      <w:t>- 6 -</w:t>
    </w:r>
    <w:r>
      <w:rPr>
        <w:rFonts w:ascii="仿宋" w:hAnsi="仿宋" w:eastAsia="仿宋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3691D"/>
    <w:rsid w:val="75236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2020-03-19T01:39:00Z</dcterms:created>
  <dc:creator>昔言</dc:creator>
  <cp:lastModifiedBy>昔言</cp:lastModifiedBy>
  <dcterms:modified xsi:type="dcterms:W3CDTF">2020-03-19T01:39:44Z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