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cs="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-36830</wp:posOffset>
                </wp:positionH>
                <wp:positionV relativeFrom="paragraph">
                  <wp:posOffset>229235</wp:posOffset>
                </wp:positionV>
                <wp:extent cx="5734050" cy="0"/>
                <wp:effectExtent l="0" t="0" r="0" b="0"/>
                <wp:wrapNone/>
                <wp:docPr id="1" name="自选图形 139"/>
                <wp:cNvGraphicFramePr/>
                <a:graphic xmlns:a="http://schemas.openxmlformats.org/drawingml/2006/main">
                  <a:graphicData uri="http://schemas.microsoft.com/office/word/2010/wordprocessingShape">
                    <wps:wsp>
                      <wps:cNvCnPr/>
                      <wps:spPr>
                        <a:xfrm>
                          <a:off x="0" y="0"/>
                          <a:ext cx="57340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9" o:spid="_x0000_s1026" o:spt="32" type="#_x0000_t32" style="position:absolute;left:0pt;margin-left:-2.9pt;margin-top:18.05pt;height:0pt;width:451.5pt;z-index:251658240;mso-width-relative:page;mso-height-relative:page;" filled="f" stroked="t" coordsize="21600,21600" o:gfxdata="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i1bebXAAAACAEAAA8AAAAA&#10;AAAAAQAgAAAAIgAAAGRycy9kb3ducmV2LnhtbFBLAQIUABQAAAAIAIdO4kCI3nDW3AEAAJcDAAAO&#10;AAAAAAAAAAEAIAAAACYBAABkcnMvZTJvRG9jLnhtbFBLBQYAAAAABgAGAFkBAAB0BQAAAAA=&#10;">
                <v:fill on="f" focussize="0,0"/>
                <v:stroke color="#000000" joinstyle="round"/>
                <v:imagedata o:title=""/>
                <o:lock v:ext="edit" aspectratio="f"/>
              </v:shape>
            </w:pict>
          </mc:Fallback>
        </mc:AlternateContent>
      </w:r>
      <w:r>
        <w:rPr>
          <w:rFonts w:hint="eastAsia" w:ascii="黑体" w:hAnsi="黑体" w:eastAsia="黑体" w:cs="仿宋_GB2312"/>
          <w:sz w:val="32"/>
          <w:szCs w:val="32"/>
        </w:rPr>
        <w:t>附件</w:t>
      </w:r>
    </w:p>
    <w:p>
      <w:pPr>
        <w:spacing w:line="520" w:lineRule="exact"/>
        <w:jc w:val="center"/>
        <w:rPr>
          <w:rFonts w:ascii="黑体" w:hAnsi="黑体" w:eastAsia="黑体" w:cs="仿宋_GB2312"/>
          <w:bCs/>
          <w:sz w:val="32"/>
          <w:szCs w:val="32"/>
        </w:rPr>
      </w:pPr>
      <w:bookmarkStart w:id="0" w:name="_GoBack"/>
      <w:r>
        <w:rPr>
          <w:rFonts w:hint="eastAsia" w:ascii="黑体" w:hAnsi="黑体" w:eastAsia="黑体" w:cs="仿宋_GB2312"/>
          <w:bCs/>
          <w:sz w:val="32"/>
          <w:szCs w:val="32"/>
        </w:rPr>
        <w:t>招聘岗位及条件一览表</w:t>
      </w:r>
    </w:p>
    <w:bookmarkEnd w:id="0"/>
    <w:tbl>
      <w:tblPr>
        <w:tblStyle w:val="4"/>
        <w:tblW w:w="144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2252"/>
        <w:gridCol w:w="724"/>
        <w:gridCol w:w="1843"/>
        <w:gridCol w:w="1593"/>
        <w:gridCol w:w="3085"/>
        <w:gridCol w:w="2992"/>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2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岗位类别及等级</w:t>
            </w: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岗位名称</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招聘人数</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年龄要求</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学历条件</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专业要求</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其他条件</w:t>
            </w:r>
          </w:p>
        </w:tc>
        <w:tc>
          <w:tcPr>
            <w:tcW w:w="709"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1227"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中级专业</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技术岗位</w:t>
            </w:r>
          </w:p>
        </w:tc>
        <w:tc>
          <w:tcPr>
            <w:tcW w:w="2252" w:type="dxa"/>
            <w:vAlign w:val="center"/>
          </w:tcPr>
          <w:p>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大型垃圾转运站</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设备维护工程师1</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大专及以上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计算机科学与技术及相关专业；具有与工作相关中级及以上职称</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能吃苦耐劳，有相关工作经验者优先</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227" w:type="dxa"/>
            <w:vMerge w:val="continue"/>
            <w:vAlign w:val="center"/>
          </w:tcPr>
          <w:p>
            <w:pPr>
              <w:spacing w:line="320" w:lineRule="exact"/>
              <w:jc w:val="center"/>
              <w:rPr>
                <w:rFonts w:ascii="仿宋_GB2312" w:hAnsi="仿宋_GB2312" w:eastAsia="仿宋_GB2312" w:cs="仿宋_GB2312"/>
                <w:sz w:val="24"/>
              </w:rPr>
            </w:pPr>
          </w:p>
        </w:tc>
        <w:tc>
          <w:tcPr>
            <w:tcW w:w="2252" w:type="dxa"/>
            <w:vAlign w:val="center"/>
          </w:tcPr>
          <w:p>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大型垃圾转运站</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设备维护工程师2</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大专及以上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机械工程及相关专业；具有与工作相关中级及以上职称</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能吃苦耐劳，有1年以上大型液压设备维护工作经验</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continue"/>
            <w:vAlign w:val="center"/>
          </w:tcPr>
          <w:p>
            <w:pPr>
              <w:spacing w:line="320" w:lineRule="exact"/>
              <w:jc w:val="center"/>
              <w:rPr>
                <w:rFonts w:ascii="仿宋_GB2312" w:hAnsi="仿宋_GB2312" w:eastAsia="仿宋_GB2312" w:cs="仿宋_GB2312"/>
                <w:sz w:val="24"/>
              </w:rPr>
            </w:pPr>
          </w:p>
        </w:tc>
        <w:tc>
          <w:tcPr>
            <w:tcW w:w="2252" w:type="dxa"/>
            <w:vAlign w:val="center"/>
          </w:tcPr>
          <w:p>
            <w:p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大型垃圾转运站</w:t>
            </w:r>
          </w:p>
          <w:p>
            <w:pPr>
              <w:spacing w:line="320" w:lineRule="exact"/>
              <w:jc w:val="center"/>
              <w:rPr>
                <w:rFonts w:ascii="仿宋_GB2312" w:eastAsia="仿宋_GB2312"/>
                <w:sz w:val="24"/>
              </w:rPr>
            </w:pPr>
            <w:r>
              <w:rPr>
                <w:rFonts w:hint="eastAsia" w:ascii="仿宋_GB2312" w:hAnsi="仿宋_GB2312" w:eastAsia="仿宋_GB2312" w:cs="仿宋_GB2312"/>
                <w:kern w:val="0"/>
                <w:sz w:val="24"/>
              </w:rPr>
              <w:t>设备维护工程师3</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大专及以上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电气自动化及相关专业；具有与工作相关中级及以上职称</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能吃苦耐劳，有1年以上电气自动化设备维护工作经验</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2" w:hRule="atLeast"/>
          <w:jc w:val="center"/>
        </w:trPr>
        <w:tc>
          <w:tcPr>
            <w:tcW w:w="1227"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初级专业</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技术岗位</w:t>
            </w:r>
          </w:p>
        </w:tc>
        <w:tc>
          <w:tcPr>
            <w:tcW w:w="2252" w:type="dxa"/>
            <w:vAlign w:val="center"/>
          </w:tcPr>
          <w:p>
            <w:pPr>
              <w:spacing w:line="320" w:lineRule="exact"/>
              <w:jc w:val="center"/>
              <w:rPr>
                <w:rFonts w:ascii="仿宋_GB2312" w:eastAsia="仿宋_GB2312"/>
                <w:sz w:val="24"/>
              </w:rPr>
            </w:pPr>
            <w:r>
              <w:rPr>
                <w:rFonts w:hint="eastAsia" w:ascii="仿宋_GB2312" w:eastAsia="仿宋_GB2312"/>
                <w:sz w:val="24"/>
              </w:rPr>
              <w:t>大型垃圾转运站</w:t>
            </w:r>
          </w:p>
          <w:p>
            <w:pPr>
              <w:spacing w:line="320" w:lineRule="exact"/>
              <w:jc w:val="center"/>
              <w:rPr>
                <w:rFonts w:ascii="仿宋_GB2312" w:hAnsi="仿宋_GB2312" w:eastAsia="仿宋_GB2312" w:cs="仿宋_GB2312"/>
                <w:sz w:val="24"/>
              </w:rPr>
            </w:pPr>
            <w:r>
              <w:rPr>
                <w:rFonts w:hint="eastAsia" w:ascii="仿宋_GB2312" w:eastAsia="仿宋_GB2312"/>
                <w:sz w:val="24"/>
              </w:rPr>
              <w:t>设备维修技术员</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中专及以上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专业不限，具有与工作相关初级及以上职称、技能等级证书或持有电工、焊工等从业资格证</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能吃苦耐劳，有相关工作经验者优先</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1227" w:type="dxa"/>
            <w:vMerge w:val="continue"/>
            <w:vAlign w:val="center"/>
          </w:tcPr>
          <w:p>
            <w:pPr>
              <w:spacing w:line="320" w:lineRule="exact"/>
              <w:jc w:val="center"/>
              <w:rPr>
                <w:rFonts w:ascii="仿宋_GB2312" w:hAnsi="仿宋_GB2312" w:eastAsia="仿宋_GB2312" w:cs="仿宋_GB2312"/>
                <w:sz w:val="24"/>
              </w:rPr>
            </w:pPr>
          </w:p>
        </w:tc>
        <w:tc>
          <w:tcPr>
            <w:tcW w:w="2252" w:type="dxa"/>
            <w:vAlign w:val="center"/>
          </w:tcPr>
          <w:p>
            <w:pPr>
              <w:spacing w:line="320" w:lineRule="exact"/>
              <w:jc w:val="center"/>
              <w:rPr>
                <w:rFonts w:ascii="仿宋_GB2312" w:eastAsia="仿宋_GB2312"/>
                <w:sz w:val="24"/>
              </w:rPr>
            </w:pPr>
            <w:r>
              <w:rPr>
                <w:rFonts w:hint="eastAsia" w:ascii="仿宋_GB2312" w:eastAsia="仿宋_GB2312"/>
                <w:sz w:val="24"/>
              </w:rPr>
              <w:t>大型垃圾转运站</w:t>
            </w:r>
          </w:p>
          <w:p>
            <w:pPr>
              <w:spacing w:line="320" w:lineRule="exact"/>
              <w:jc w:val="center"/>
              <w:rPr>
                <w:rFonts w:ascii="仿宋_GB2312" w:hAnsi="仿宋_GB2312" w:eastAsia="仿宋_GB2312" w:cs="仿宋_GB2312"/>
                <w:sz w:val="24"/>
              </w:rPr>
            </w:pPr>
            <w:r>
              <w:rPr>
                <w:rFonts w:hint="eastAsia" w:ascii="仿宋_GB2312" w:eastAsia="仿宋_GB2312"/>
                <w:sz w:val="24"/>
              </w:rPr>
              <w:t>车辆维修技术员</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中专及以上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专业不限，具有与工作相关初级及以上职称、技能等级证书</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能吃苦耐劳，有相关工作经验者优先</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1227" w:type="dxa"/>
            <w:vMerge w:val="continue"/>
            <w:vAlign w:val="center"/>
          </w:tcPr>
          <w:p>
            <w:pPr>
              <w:spacing w:line="320" w:lineRule="exact"/>
              <w:jc w:val="center"/>
              <w:rPr>
                <w:rFonts w:ascii="仿宋_GB2312" w:hAnsi="仿宋_GB2312" w:eastAsia="仿宋_GB2312" w:cs="仿宋_GB2312"/>
                <w:sz w:val="24"/>
              </w:rPr>
            </w:pP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大型垃圾转运站</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中控操作员</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大专及以上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计算机相关专业；具有与工作相关初级及以上职称或相关从业资格证</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能吃苦耐劳，有相关工作经验者优先</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1227"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初级专业</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技术岗位</w:t>
            </w: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大型垃圾转运站</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电工</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高中及以上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专业不限，持有电工证，熟悉PLC控制系统</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有1年以上相关工作经验</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1227" w:type="dxa"/>
            <w:vMerge w:val="continue"/>
            <w:vAlign w:val="center"/>
          </w:tcPr>
          <w:p>
            <w:pPr>
              <w:spacing w:line="320" w:lineRule="exact"/>
              <w:jc w:val="center"/>
              <w:rPr>
                <w:rFonts w:ascii="仿宋_GB2312" w:hAnsi="仿宋_GB2312" w:eastAsia="仿宋_GB2312" w:cs="仿宋_GB2312"/>
                <w:sz w:val="24"/>
              </w:rPr>
            </w:pP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大型垃圾转运站</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技术员1</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大专及以上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机械工程液压相关专业，具有与工作相关的初级及以上职称或相关从业资格证</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有相关工作经验者优先</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jc w:val="center"/>
        </w:trPr>
        <w:tc>
          <w:tcPr>
            <w:tcW w:w="1227" w:type="dxa"/>
            <w:vMerge w:val="continue"/>
            <w:vAlign w:val="center"/>
          </w:tcPr>
          <w:p>
            <w:pPr>
              <w:spacing w:line="320" w:lineRule="exact"/>
              <w:jc w:val="center"/>
              <w:rPr>
                <w:rFonts w:ascii="仿宋_GB2312" w:hAnsi="仿宋_GB2312" w:eastAsia="仿宋_GB2312" w:cs="仿宋_GB2312"/>
                <w:sz w:val="24"/>
              </w:rPr>
            </w:pP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大型垃圾转运站</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技术员2</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大专及以上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电气工程自动化控制及相关专业具有与工作相关的初级及以上职称或相关从业资格证</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有相关工作经验者优先</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227" w:type="dxa"/>
            <w:vMerge w:val="continue"/>
            <w:vAlign w:val="center"/>
          </w:tcPr>
          <w:p>
            <w:pPr>
              <w:spacing w:line="320" w:lineRule="exact"/>
              <w:jc w:val="center"/>
              <w:rPr>
                <w:rFonts w:ascii="仿宋_GB2312" w:hAnsi="仿宋_GB2312" w:eastAsia="仿宋_GB2312" w:cs="仿宋_GB2312"/>
                <w:sz w:val="24"/>
              </w:rPr>
            </w:pP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大型垃圾转运站</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司机</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不限</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专业不限，须持有B2以上货车驾驶证及道路运输资格证</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有2年以上货车驾驶经验</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jc w:val="center"/>
        </w:trPr>
        <w:tc>
          <w:tcPr>
            <w:tcW w:w="122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2类辅助</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管理岗位</w:t>
            </w: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大型垃圾转运站</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股员</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专业不限</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能熟练操作计算机、使用Word和Excel软件；有一定的公文写作能力和沟通协调能力；有C1驾驶证者优先。</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3" w:hRule="atLeast"/>
          <w:jc w:val="center"/>
        </w:trPr>
        <w:tc>
          <w:tcPr>
            <w:tcW w:w="122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2类辅助</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管理岗位</w:t>
            </w: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垃圾运输车队</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坐席员</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大专及以上</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专业不限（计算机相关专业优先）</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熟练操作计算机，熟练使用word电子文档、excel电子表格；文字录入速度不低于40字/分钟；普通话标准；较强的公文写作能力和较强的沟通协调能力；有C1驾驶证优先。</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1227"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1类工勤服务岗位</w:t>
            </w: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垃圾无害化处理场司机</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男45周岁以下、女35周岁以下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不限</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专业不限，须持有B2以上货车驾驶证</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有2年以上货车驾驶经验</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1227" w:type="dxa"/>
            <w:vMerge w:val="continue"/>
            <w:vAlign w:val="center"/>
          </w:tcPr>
          <w:p>
            <w:pPr>
              <w:spacing w:line="320" w:lineRule="exact"/>
              <w:jc w:val="center"/>
              <w:rPr>
                <w:rFonts w:ascii="仿宋_GB2312" w:hAnsi="仿宋_GB2312" w:eastAsia="仿宋_GB2312" w:cs="仿宋_GB2312"/>
                <w:sz w:val="24"/>
              </w:rPr>
            </w:pP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桂柳路垃圾转运站司机</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男45周岁以下、女35周岁以下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不限</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专业不限，须持有B2以上货车驾驶证</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有2年以上货车驾驶经验</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1227"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2类工勤</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服务岗位</w:t>
            </w: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物业管理所炊事员</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不限</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不限</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须持有健康证，有一定的烹饪技术，持有厨师证或有食堂工作经验者优先</w:t>
            </w:r>
          </w:p>
        </w:tc>
        <w:tc>
          <w:tcPr>
            <w:tcW w:w="709" w:type="dxa"/>
            <w:vAlign w:val="center"/>
          </w:tcPr>
          <w:p>
            <w:pPr>
              <w:spacing w:line="32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1227" w:type="dxa"/>
            <w:vMerge w:val="continue"/>
            <w:vAlign w:val="center"/>
          </w:tcPr>
          <w:p>
            <w:pPr>
              <w:spacing w:line="320" w:lineRule="exact"/>
              <w:jc w:val="center"/>
              <w:rPr>
                <w:rFonts w:ascii="仿宋_GB2312" w:hAnsi="仿宋_GB2312" w:eastAsia="仿宋_GB2312" w:cs="仿宋_GB2312"/>
                <w:sz w:val="24"/>
              </w:rPr>
            </w:pPr>
          </w:p>
        </w:tc>
        <w:tc>
          <w:tcPr>
            <w:tcW w:w="225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桂柳路垃圾转运站炊事员</w:t>
            </w:r>
          </w:p>
        </w:tc>
        <w:tc>
          <w:tcPr>
            <w:tcW w:w="72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84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男40周岁以下、女35周岁以下</w:t>
            </w:r>
          </w:p>
        </w:tc>
        <w:tc>
          <w:tcPr>
            <w:tcW w:w="1593"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不限</w:t>
            </w:r>
          </w:p>
        </w:tc>
        <w:tc>
          <w:tcPr>
            <w:tcW w:w="3085"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不限</w:t>
            </w:r>
          </w:p>
        </w:tc>
        <w:tc>
          <w:tcPr>
            <w:tcW w:w="299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须持有健康证，有一定的烹饪技术，持有厨师证或有食堂工作经验者优先</w:t>
            </w:r>
          </w:p>
        </w:tc>
        <w:tc>
          <w:tcPr>
            <w:tcW w:w="709" w:type="dxa"/>
            <w:vAlign w:val="center"/>
          </w:tcPr>
          <w:p>
            <w:pPr>
              <w:spacing w:line="320" w:lineRule="exact"/>
              <w:jc w:val="center"/>
              <w:rPr>
                <w:rFonts w:ascii="仿宋_GB2312" w:hAnsi="仿宋_GB2312" w:eastAsia="仿宋_GB2312" w:cs="仿宋_GB2312"/>
                <w:sz w:val="24"/>
              </w:rPr>
            </w:pPr>
          </w:p>
        </w:tc>
      </w:tr>
    </w:tbl>
    <w:p>
      <w:pPr>
        <w:spacing w:line="520" w:lineRule="exact"/>
        <w:rPr>
          <w:rFonts w:ascii="仿宋_GB2312" w:hAnsi="仿宋_GB2312" w:eastAsia="仿宋_GB2312" w:cs="仿宋_GB2312"/>
          <w:sz w:val="28"/>
          <w:szCs w:val="28"/>
        </w:rPr>
      </w:pPr>
    </w:p>
    <w:p/>
    <w:p>
      <w:pPr>
        <w:spacing w:line="400" w:lineRule="exact"/>
        <w:rPr>
          <w:sz w:val="28"/>
          <w:szCs w:val="28"/>
        </w:rPr>
      </w:pPr>
      <w:r>
        <w:rPr>
          <w:rFonts w:hint="eastAsia" w:ascii="仿宋_GB2312" w:eastAsia="仿宋_GB2312"/>
          <w:sz w:val="28"/>
          <w:szCs w:val="28"/>
        </w:rPr>
        <w:t xml:space="preserve"> </w:t>
      </w:r>
    </w:p>
    <w:p/>
    <w:sectPr>
      <w:headerReference r:id="rId3" w:type="default"/>
      <w:footerReference r:id="rId4" w:type="default"/>
      <w:pgSz w:w="16838" w:h="11906" w:orient="landscape"/>
      <w:pgMar w:top="1701" w:right="1985" w:bottom="1418"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宋体-PUA">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44"/>
    <w:rsid w:val="00422644"/>
    <w:rsid w:val="00A13E86"/>
    <w:rsid w:val="1EC0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眉 Char"/>
    <w:basedOn w:val="5"/>
    <w:link w:val="3"/>
    <w:qFormat/>
    <w:uiPriority w:val="0"/>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669</Words>
  <Characters>3817</Characters>
  <Lines>31</Lines>
  <Paragraphs>8</Paragraphs>
  <TotalTime>6</TotalTime>
  <ScaleCrop>false</ScaleCrop>
  <LinksUpToDate>false</LinksUpToDate>
  <CharactersWithSpaces>4478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2019-12-25T01:24:00Z</dcterms:created>
  <dc:creator>Administrator</dc:creator>
  <cp:lastModifiedBy>四分卫</cp:lastModifiedBy>
  <dcterms:modified xsi:type="dcterms:W3CDTF">2019-12-25T01:41:02Z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