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F2" w:rsidRDefault="00FA05F2" w:rsidP="00FA05F2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5274310" cy="8060690"/>
            <wp:effectExtent l="0" t="0" r="2540" b="0"/>
            <wp:docPr id="2" name="图片 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F2" w:rsidRDefault="00FA05F2" w:rsidP="00FA05F2">
      <w:pPr>
        <w:pStyle w:val="a3"/>
        <w:jc w:val="center"/>
      </w:pPr>
      <w:r>
        <w:t>公示（公开招聘）_页面_3</w:t>
      </w:r>
    </w:p>
    <w:p w:rsidR="00FA05F2" w:rsidRDefault="00FA05F2" w:rsidP="00FA05F2">
      <w:pPr>
        <w:pStyle w:val="a3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5274310" cy="8060690"/>
            <wp:effectExtent l="0" t="0" r="2540" b="0"/>
            <wp:docPr id="1" name="图片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08" w:rsidRDefault="00FA05F2">
      <w:bookmarkStart w:id="0" w:name="_GoBack"/>
      <w:bookmarkEnd w:id="0"/>
    </w:p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2"/>
    <w:rsid w:val="004F2F0C"/>
    <w:rsid w:val="008E1883"/>
    <w:rsid w:val="00DF1671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C6FF2-13A5-464E-A28E-BCB32BB2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5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sjyj.gov.cn/gggs/201908/W02019080943309270986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lsjyj.gov.cn/gggs/201908/W02019080943309238185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2019-08-09T04:13:00Z</dcterms:created>
  <dcterms:modified xsi:type="dcterms:W3CDTF">2019-08-09T04:14:00Z</dcterms:modified>
</cp:coreProperties>
</file>