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：</w:t>
      </w:r>
      <w:bookmarkStart w:id="0" w:name="_GoBack"/>
      <w:bookmarkEnd w:id="0"/>
    </w:p>
    <w:tbl>
      <w:tblPr>
        <w:tblStyle w:val="6"/>
        <w:tblW w:w="10283" w:type="dxa"/>
        <w:jc w:val="center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800"/>
        <w:gridCol w:w="505"/>
        <w:gridCol w:w="939"/>
        <w:gridCol w:w="365"/>
        <w:gridCol w:w="796"/>
        <w:gridCol w:w="322"/>
        <w:gridCol w:w="446"/>
        <w:gridCol w:w="1045"/>
        <w:gridCol w:w="716"/>
        <w:gridCol w:w="961"/>
        <w:gridCol w:w="933"/>
        <w:gridCol w:w="13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28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  <w:t>百色市脱贫攻坚战指挥部公开招聘编外工作人员报名表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60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40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填表时间：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23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族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贯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2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位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2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55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2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专业职称及取得时间</w:t>
            </w:r>
          </w:p>
        </w:tc>
        <w:tc>
          <w:tcPr>
            <w:tcW w:w="55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2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9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3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1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9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长</w:t>
            </w:r>
          </w:p>
        </w:tc>
        <w:tc>
          <w:tcPr>
            <w:tcW w:w="83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</w:p>
          <w:p>
            <w:pPr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现居住地</w:t>
            </w:r>
          </w:p>
        </w:tc>
        <w:tc>
          <w:tcPr>
            <w:tcW w:w="83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家庭主要成员情况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4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9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学习简历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（从大学或大专起）</w:t>
            </w:r>
          </w:p>
        </w:tc>
        <w:tc>
          <w:tcPr>
            <w:tcW w:w="26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止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57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学校及专业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9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6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7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9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6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7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6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7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9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605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727" w:type="dxa"/>
            <w:gridSpan w:val="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951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工作经历（应届毕业生填写社会实践经历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26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止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57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工作（社会实践）单位及职务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5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6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7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5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6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7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95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6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7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5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6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7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02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02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其他需要说明的事项：</w:t>
            </w:r>
          </w:p>
        </w:tc>
      </w:tr>
    </w:tbl>
    <w:p>
      <w:pPr>
        <w:spacing w:line="400" w:lineRule="exact"/>
      </w:pPr>
      <w:r>
        <w:rPr>
          <w:rFonts w:hint="eastAsia"/>
          <w:b/>
        </w:rPr>
        <w:t>注：</w:t>
      </w:r>
      <w:r>
        <w:rPr>
          <w:rFonts w:hint="eastAsia"/>
        </w:rPr>
        <w:t>所列项目应填写真实内容或注明“无”，不得漏项。保证以上所填内容属实，并承担相应法律后果。</w:t>
      </w:r>
    </w:p>
    <w:sectPr>
      <w:pgSz w:w="11906" w:h="16838"/>
      <w:pgMar w:top="1247" w:right="1247" w:bottom="1247" w:left="1304" w:header="851" w:footer="1418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66F57"/>
    <w:rsid w:val="059F5221"/>
    <w:rsid w:val="1F36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2019-07-30T08:23:00Z</dcterms:created>
  <dc:creator>Administrator</dc:creator>
  <cp:lastModifiedBy>Administrator</cp:lastModifiedBy>
  <dcterms:modified xsi:type="dcterms:W3CDTF">2019-07-30T08:28:20Z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