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招聘人员需求表</w:t>
      </w:r>
    </w:p>
    <w:tbl>
      <w:tblPr>
        <w:tblStyle w:val="3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340"/>
        <w:gridCol w:w="3210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各专责小组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人数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所需专业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b/>
                <w:sz w:val="32"/>
                <w:szCs w:val="32"/>
              </w:rPr>
            </w:pPr>
            <w:r>
              <w:rPr>
                <w:rFonts w:hint="eastAsia" w:ascii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综合协调专责小组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专业不限，具备一定的写作能力，熟悉</w:t>
            </w:r>
            <w:r>
              <w:rPr>
                <w:rFonts w:ascii="仿宋_GB2312"/>
                <w:sz w:val="24"/>
              </w:rPr>
              <w:t>Word</w:t>
            </w:r>
            <w:r>
              <w:rPr>
                <w:rFonts w:hint="eastAsia" w:ascii="仿宋_GB2312"/>
                <w:sz w:val="24"/>
              </w:rPr>
              <w:t>、</w:t>
            </w:r>
            <w:r>
              <w:rPr>
                <w:rFonts w:ascii="仿宋_GB2312"/>
                <w:sz w:val="24"/>
              </w:rPr>
              <w:t>Excel</w:t>
            </w:r>
            <w:r>
              <w:rPr>
                <w:rFonts w:hint="eastAsia" w:ascii="仿宋_GB2312"/>
                <w:sz w:val="24"/>
              </w:rPr>
              <w:t>等常用办公软件的运用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教育保障专责小组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专业不限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医疗保障专责小组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专业不限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饮水安全专责小组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专业不限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住房保障专责小组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专业不限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宣传政策专责小组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具备一定的写作能力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资金保障专责小组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财会、金融、审计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产业开发专责小组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专业不限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基础设施专责小组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专业不限，具备一定的写作能力，熟悉</w:t>
            </w:r>
            <w:r>
              <w:rPr>
                <w:rFonts w:ascii="仿宋_GB2312"/>
                <w:sz w:val="24"/>
              </w:rPr>
              <w:t>Word</w:t>
            </w:r>
            <w:r>
              <w:rPr>
                <w:rFonts w:hint="eastAsia" w:ascii="仿宋_GB2312"/>
                <w:sz w:val="24"/>
              </w:rPr>
              <w:t>、</w:t>
            </w:r>
            <w:r>
              <w:rPr>
                <w:rFonts w:ascii="仿宋_GB2312"/>
                <w:sz w:val="24"/>
              </w:rPr>
              <w:t>Excel</w:t>
            </w:r>
            <w:r>
              <w:rPr>
                <w:rFonts w:hint="eastAsia" w:ascii="仿宋_GB2312"/>
                <w:sz w:val="24"/>
              </w:rPr>
              <w:t>等常用办公软件的运用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扶贫搬迁专责小组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专业不限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公共服务专责小组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专业不限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脱贫监测专责小组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计算机专业、统计专业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督查考评专责小组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  <w:r>
              <w:rPr>
                <w:rFonts w:ascii="仿宋_GB2312"/>
                <w:sz w:val="32"/>
                <w:szCs w:val="32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专业不限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51E06"/>
    <w:rsid w:val="08DD4B2C"/>
    <w:rsid w:val="7875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2019-07-30T08:22:00Z</dcterms:created>
  <dc:creator>Administrator</dc:creator>
  <cp:lastModifiedBy>Administrator</cp:lastModifiedBy>
  <dcterms:modified xsi:type="dcterms:W3CDTF">2019-07-30T08:28:03Z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