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2E" w:rsidRDefault="00D370FE" w:rsidP="00310F61">
      <w:pPr>
        <w:widowControl/>
        <w:jc w:val="left"/>
        <w:rPr>
          <w:rFonts w:ascii="方正小标宋简体" w:eastAsia="方正小标宋简体"/>
          <w:sz w:val="28"/>
          <w:szCs w:val="28"/>
        </w:rPr>
      </w:pPr>
      <w:r w:rsidRPr="0089412E">
        <w:rPr>
          <w:rFonts w:ascii="方正小标宋简体" w:eastAsia="方正小标宋简体" w:hint="eastAsia"/>
          <w:sz w:val="28"/>
          <w:szCs w:val="28"/>
        </w:rPr>
        <w:t>附件</w:t>
      </w:r>
      <w:r w:rsidR="00AB054F" w:rsidRPr="0089412E">
        <w:rPr>
          <w:rFonts w:ascii="方正小标宋简体" w:eastAsia="方正小标宋简体" w:hint="eastAsia"/>
          <w:sz w:val="28"/>
          <w:szCs w:val="28"/>
        </w:rPr>
        <w:t>1</w:t>
      </w:r>
      <w:r w:rsidR="00B269E7" w:rsidRPr="0089412E">
        <w:rPr>
          <w:rFonts w:ascii="方正小标宋简体" w:eastAsia="方正小标宋简体" w:hint="eastAsia"/>
          <w:sz w:val="28"/>
          <w:szCs w:val="28"/>
        </w:rPr>
        <w:t>：</w:t>
      </w:r>
    </w:p>
    <w:p w:rsidR="00D370FE" w:rsidRPr="00310F61" w:rsidRDefault="007E48A1" w:rsidP="0089412E">
      <w:pPr>
        <w:widowControl/>
        <w:jc w:val="center"/>
        <w:rPr>
          <w:rFonts w:ascii="宋体" w:eastAsia="方正小标宋简体" w:hAnsi="宋体" w:cs="宋体"/>
          <w:color w:val="FF0000"/>
          <w:kern w:val="0"/>
          <w:sz w:val="30"/>
          <w:szCs w:val="30"/>
        </w:rPr>
      </w:pPr>
      <w:r w:rsidRPr="0089412E">
        <w:rPr>
          <w:rFonts w:ascii="方正小标宋简体" w:eastAsia="方正小标宋简体" w:hint="eastAsia"/>
          <w:sz w:val="28"/>
          <w:szCs w:val="28"/>
        </w:rPr>
        <w:t>广西经贸职业技术学院</w:t>
      </w:r>
      <w:r w:rsidR="0089412E" w:rsidRPr="0089412E">
        <w:rPr>
          <w:rFonts w:ascii="方正小标宋简体" w:eastAsia="方正小标宋简体" w:hint="eastAsia"/>
          <w:sz w:val="28"/>
          <w:szCs w:val="28"/>
        </w:rPr>
        <w:t>2019年</w:t>
      </w:r>
      <w:r w:rsidR="00131256">
        <w:rPr>
          <w:rFonts w:ascii="方正小标宋简体" w:eastAsia="方正小标宋简体" w:hint="eastAsia"/>
          <w:sz w:val="28"/>
          <w:szCs w:val="28"/>
        </w:rPr>
        <w:t>7</w:t>
      </w:r>
      <w:r w:rsidR="0089412E" w:rsidRPr="0089412E">
        <w:rPr>
          <w:rFonts w:ascii="方正小标宋简体" w:eastAsia="方正小标宋简体" w:hint="eastAsia"/>
          <w:sz w:val="28"/>
          <w:szCs w:val="28"/>
        </w:rPr>
        <w:t>月</w:t>
      </w:r>
      <w:r w:rsidRPr="0089412E">
        <w:rPr>
          <w:rFonts w:ascii="方正小标宋简体" w:eastAsia="方正小标宋简体" w:hint="eastAsia"/>
          <w:sz w:val="28"/>
          <w:szCs w:val="28"/>
        </w:rPr>
        <w:t>编外工作人员招聘计划</w:t>
      </w:r>
      <w:r w:rsidR="00D370FE" w:rsidRPr="0089412E">
        <w:rPr>
          <w:rFonts w:ascii="方正小标宋简体" w:eastAsia="方正小标宋简体" w:hint="eastAsia"/>
          <w:sz w:val="28"/>
          <w:szCs w:val="28"/>
        </w:rPr>
        <w:t>表</w:t>
      </w:r>
    </w:p>
    <w:tbl>
      <w:tblPr>
        <w:tblW w:w="9215" w:type="dxa"/>
        <w:tblInd w:w="-318" w:type="dxa"/>
        <w:tblLayout w:type="fixed"/>
        <w:tblLook w:val="04A0" w:firstRow="1" w:lastRow="0" w:firstColumn="1" w:lastColumn="0" w:noHBand="0" w:noVBand="1"/>
      </w:tblPr>
      <w:tblGrid>
        <w:gridCol w:w="710"/>
        <w:gridCol w:w="1417"/>
        <w:gridCol w:w="709"/>
        <w:gridCol w:w="6379"/>
      </w:tblGrid>
      <w:tr w:rsidR="00C43D35" w:rsidRPr="00167B62" w:rsidTr="009B4B70">
        <w:trPr>
          <w:trHeight w:val="584"/>
        </w:trPr>
        <w:tc>
          <w:tcPr>
            <w:tcW w:w="710" w:type="dxa"/>
            <w:tcBorders>
              <w:top w:val="single" w:sz="4" w:space="0" w:color="auto"/>
              <w:left w:val="single" w:sz="4" w:space="0" w:color="auto"/>
              <w:bottom w:val="single" w:sz="4" w:space="0" w:color="auto"/>
              <w:right w:val="single" w:sz="4" w:space="0" w:color="auto"/>
            </w:tcBorders>
            <w:vAlign w:val="center"/>
          </w:tcPr>
          <w:p w:rsidR="00C43D35" w:rsidRPr="00167B62" w:rsidRDefault="009B4B70" w:rsidP="009B4B70">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167B62" w:rsidRDefault="00C43D35" w:rsidP="00167B62">
            <w:pPr>
              <w:widowControl/>
              <w:jc w:val="center"/>
              <w:rPr>
                <w:rFonts w:ascii="黑体" w:eastAsia="黑体" w:hAnsi="宋体" w:cs="宋体"/>
                <w:b/>
                <w:bCs/>
                <w:color w:val="000000"/>
                <w:kern w:val="0"/>
                <w:sz w:val="22"/>
              </w:rPr>
            </w:pPr>
            <w:r w:rsidRPr="00167B62">
              <w:rPr>
                <w:rFonts w:ascii="黑体" w:eastAsia="黑体" w:hAnsi="宋体" w:cs="宋体" w:hint="eastAsia"/>
                <w:b/>
                <w:bCs/>
                <w:color w:val="000000"/>
                <w:kern w:val="0"/>
                <w:sz w:val="22"/>
              </w:rPr>
              <w:t>岗位名称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3D35" w:rsidRPr="00167B62" w:rsidRDefault="00C43D35" w:rsidP="00167B62">
            <w:pPr>
              <w:widowControl/>
              <w:jc w:val="center"/>
              <w:rPr>
                <w:rFonts w:ascii="黑体" w:eastAsia="黑体" w:hAnsi="宋体" w:cs="宋体"/>
                <w:b/>
                <w:bCs/>
                <w:color w:val="000000"/>
                <w:kern w:val="0"/>
                <w:sz w:val="22"/>
              </w:rPr>
            </w:pPr>
            <w:r w:rsidRPr="00167B62">
              <w:rPr>
                <w:rFonts w:ascii="黑体" w:eastAsia="黑体" w:hAnsi="宋体" w:cs="宋体" w:hint="eastAsia"/>
                <w:b/>
                <w:bCs/>
                <w:color w:val="000000"/>
                <w:kern w:val="0"/>
                <w:sz w:val="22"/>
              </w:rPr>
              <w:t>人数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C43D35" w:rsidRPr="00167B62" w:rsidRDefault="00C43D35" w:rsidP="00167B62">
            <w:pPr>
              <w:widowControl/>
              <w:jc w:val="center"/>
              <w:rPr>
                <w:rFonts w:ascii="黑体" w:eastAsia="黑体" w:hAnsi="宋体" w:cs="宋体"/>
                <w:b/>
                <w:bCs/>
                <w:color w:val="000000"/>
                <w:kern w:val="0"/>
                <w:sz w:val="22"/>
              </w:rPr>
            </w:pPr>
            <w:r w:rsidRPr="00167B62">
              <w:rPr>
                <w:rFonts w:ascii="黑体" w:eastAsia="黑体" w:hAnsi="宋体" w:cs="宋体" w:hint="eastAsia"/>
                <w:b/>
                <w:bCs/>
                <w:color w:val="000000"/>
                <w:kern w:val="0"/>
                <w:sz w:val="22"/>
              </w:rPr>
              <w:t>招聘条件</w:t>
            </w:r>
          </w:p>
        </w:tc>
      </w:tr>
      <w:tr w:rsidR="00C43D35" w:rsidRPr="00167B62" w:rsidTr="009B4B70">
        <w:trPr>
          <w:trHeight w:val="704"/>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color w:val="000000"/>
                <w:sz w:val="20"/>
                <w:szCs w:val="20"/>
              </w:rPr>
            </w:pPr>
            <w:r>
              <w:rPr>
                <w:rFonts w:asciiTheme="minorEastAsia" w:hAnsiTheme="minorEastAsia" w:hint="eastAsia"/>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CE1378" w:rsidRDefault="00C43D35" w:rsidP="00CE1378">
            <w:pPr>
              <w:jc w:val="center"/>
              <w:rPr>
                <w:rFonts w:asciiTheme="minorEastAsia" w:hAnsiTheme="minorEastAsia"/>
                <w:color w:val="000000"/>
                <w:sz w:val="20"/>
                <w:szCs w:val="20"/>
              </w:rPr>
            </w:pPr>
            <w:r w:rsidRPr="004B37E5">
              <w:rPr>
                <w:rFonts w:asciiTheme="minorEastAsia" w:hAnsiTheme="minorEastAsia" w:hint="eastAsia"/>
                <w:color w:val="000000"/>
                <w:sz w:val="20"/>
                <w:szCs w:val="20"/>
              </w:rPr>
              <w:t>市场营销课专任教师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CE1378" w:rsidRDefault="00C43D35">
            <w:pPr>
              <w:jc w:val="center"/>
              <w:rPr>
                <w:rFonts w:asciiTheme="minorEastAsia" w:hAnsiTheme="minorEastAsia"/>
                <w:color w:val="000000"/>
                <w:sz w:val="20"/>
                <w:szCs w:val="20"/>
              </w:rPr>
            </w:pPr>
            <w:r w:rsidRPr="00CE1378">
              <w:rPr>
                <w:rFonts w:asciiTheme="minorEastAsia" w:hAnsiTheme="minorEastAsia" w:hint="eastAsia"/>
                <w:color w:val="000000"/>
                <w:sz w:val="20"/>
                <w:szCs w:val="20"/>
              </w:rPr>
              <w:t>1</w:t>
            </w:r>
          </w:p>
        </w:tc>
        <w:tc>
          <w:tcPr>
            <w:tcW w:w="6379" w:type="dxa"/>
            <w:tcBorders>
              <w:left w:val="nil"/>
              <w:bottom w:val="single" w:sz="4" w:space="0" w:color="auto"/>
              <w:right w:val="single" w:sz="4" w:space="0" w:color="auto"/>
            </w:tcBorders>
            <w:shd w:val="clear" w:color="auto" w:fill="auto"/>
            <w:vAlign w:val="center"/>
            <w:hideMark/>
          </w:tcPr>
          <w:p w:rsidR="00C43D35" w:rsidRPr="00CE1378" w:rsidRDefault="00C43D35" w:rsidP="00B14FF5">
            <w:pPr>
              <w:widowControl/>
              <w:jc w:val="left"/>
              <w:rPr>
                <w:rFonts w:asciiTheme="minorEastAsia" w:hAnsiTheme="minorEastAsia"/>
                <w:color w:val="000000"/>
                <w:sz w:val="20"/>
                <w:szCs w:val="20"/>
              </w:rPr>
            </w:pPr>
            <w:r w:rsidRPr="004B37E5">
              <w:rPr>
                <w:rFonts w:asciiTheme="minorEastAsia" w:hAnsiTheme="minorEastAsia" w:hint="eastAsia"/>
                <w:color w:val="000000"/>
                <w:sz w:val="20"/>
                <w:szCs w:val="20"/>
              </w:rPr>
              <w:t>工商管理或者相近专业硕士研究生及以上学历，硕士及以上学位，或者具有中级及以上职称；能熟练运用办公自动化软件，沟通能力强（有境外工作或学习背景优先）；具有高级职称者优先。</w:t>
            </w:r>
          </w:p>
        </w:tc>
      </w:tr>
      <w:tr w:rsidR="00C43D35" w:rsidRPr="00167B62" w:rsidTr="009B4B70">
        <w:trPr>
          <w:trHeight w:val="816"/>
        </w:trPr>
        <w:tc>
          <w:tcPr>
            <w:tcW w:w="710" w:type="dxa"/>
            <w:tcBorders>
              <w:top w:val="single" w:sz="4" w:space="0" w:color="auto"/>
              <w:left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2</w:t>
            </w:r>
          </w:p>
        </w:tc>
        <w:tc>
          <w:tcPr>
            <w:tcW w:w="1417" w:type="dxa"/>
            <w:tcBorders>
              <w:top w:val="single" w:sz="4" w:space="0" w:color="auto"/>
              <w:left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金融课专任教师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C43D35" w:rsidRPr="004B37E5" w:rsidRDefault="00C43D35" w:rsidP="00444CD2">
            <w:pPr>
              <w:widowControl/>
              <w:jc w:val="left"/>
              <w:rPr>
                <w:rFonts w:asciiTheme="minorEastAsia" w:hAnsiTheme="minorEastAsia"/>
                <w:sz w:val="20"/>
                <w:szCs w:val="20"/>
              </w:rPr>
            </w:pPr>
            <w:r w:rsidRPr="004B37E5">
              <w:rPr>
                <w:rFonts w:asciiTheme="minorEastAsia" w:hAnsiTheme="minorEastAsia" w:hint="eastAsia"/>
                <w:sz w:val="20"/>
                <w:szCs w:val="20"/>
              </w:rPr>
              <w:t>金融学及相关专业研究生及以上学历，硕士及以上学位（含专业硕士）；或会计学和金融学双学士学位，具有三年以上企业工作经历；或金融学及相关专业本科学历、学士学位，有企业工作经历，有金融相关职业资格证；或金融学及相关专业，本科学历、学士学位，有高校工作经历，曾指导学生参加全国技能比赛或全区技能比赛获奖。中共党员优先。</w:t>
            </w:r>
          </w:p>
        </w:tc>
      </w:tr>
      <w:tr w:rsidR="00C43D35" w:rsidRPr="00167B62" w:rsidTr="009B4B70">
        <w:trPr>
          <w:trHeight w:val="758"/>
        </w:trPr>
        <w:tc>
          <w:tcPr>
            <w:tcW w:w="710" w:type="dxa"/>
            <w:tcBorders>
              <w:top w:val="single" w:sz="4" w:space="0" w:color="auto"/>
              <w:left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3</w:t>
            </w:r>
          </w:p>
        </w:tc>
        <w:tc>
          <w:tcPr>
            <w:tcW w:w="1417" w:type="dxa"/>
            <w:tcBorders>
              <w:top w:val="single" w:sz="4" w:space="0" w:color="auto"/>
              <w:left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资产评估与管理课专任教师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FB5DD6">
            <w:pPr>
              <w:rPr>
                <w:rFonts w:asciiTheme="minorEastAsia" w:hAnsiTheme="minorEastAsia"/>
                <w:sz w:val="20"/>
                <w:szCs w:val="20"/>
              </w:rPr>
            </w:pPr>
            <w:r w:rsidRPr="004B37E5">
              <w:rPr>
                <w:rFonts w:asciiTheme="minorEastAsia" w:hAnsiTheme="minorEastAsia" w:hint="eastAsia"/>
                <w:sz w:val="20"/>
                <w:szCs w:val="20"/>
              </w:rPr>
              <w:t>资产评估及相关专业，研究生及以上学历，硕士及以上学位（含专业硕士）；或资产评估及相关专业，本科学历，学士学位，有企业工作经历，有资产评估相关职业资格证；或资产评估及相关专业，本科学历，学士学位，有高校工作经历，曾指导学生参加全国技能比赛或全区技能比赛获奖；或资产评估专业本科学历，学士学位，应届优秀毕业生，担任过学生干部。中共党员优先。</w:t>
            </w:r>
          </w:p>
        </w:tc>
      </w:tr>
      <w:tr w:rsidR="00C43D35" w:rsidRPr="00167B62" w:rsidTr="009B4B70">
        <w:trPr>
          <w:trHeight w:val="699"/>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跨境电商课专任教师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53389B">
            <w:pPr>
              <w:rPr>
                <w:rFonts w:asciiTheme="minorEastAsia" w:hAnsiTheme="minorEastAsia"/>
                <w:sz w:val="20"/>
                <w:szCs w:val="20"/>
              </w:rPr>
            </w:pPr>
            <w:r w:rsidRPr="004B37E5">
              <w:rPr>
                <w:rFonts w:asciiTheme="minorEastAsia" w:hAnsiTheme="minorEastAsia" w:hint="eastAsia"/>
                <w:sz w:val="20"/>
                <w:szCs w:val="20"/>
              </w:rPr>
              <w:t>计算机相关专业或运营管理相关专业硕士研究生及以上学历，研究生学位。有海外学习或者工作经历者优先。</w:t>
            </w:r>
          </w:p>
        </w:tc>
      </w:tr>
      <w:tr w:rsidR="00C43D35" w:rsidRPr="00167B62" w:rsidTr="009B4B70">
        <w:trPr>
          <w:trHeight w:val="699"/>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计算机网络技术课专任教师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53389B">
            <w:pPr>
              <w:rPr>
                <w:rFonts w:asciiTheme="minorEastAsia" w:hAnsiTheme="minorEastAsia"/>
                <w:sz w:val="20"/>
                <w:szCs w:val="20"/>
              </w:rPr>
            </w:pPr>
            <w:r w:rsidRPr="004B37E5">
              <w:rPr>
                <w:rFonts w:asciiTheme="minorEastAsia" w:hAnsiTheme="minorEastAsia" w:hint="eastAsia"/>
                <w:sz w:val="20"/>
                <w:szCs w:val="20"/>
              </w:rPr>
              <w:t>计算机网络技术专业或者通信专业研究生或本科学历（本科须有三年以上企业工作经验）,精通网络安全技术、安全攻防、扫描渗透、熟悉tcp/ip协议，熟悉sql注入原理和手工检测熟悉信息存储和传输安全。</w:t>
            </w:r>
          </w:p>
        </w:tc>
      </w:tr>
      <w:tr w:rsidR="00C43D35" w:rsidRPr="00167B62" w:rsidTr="009B4B70">
        <w:trPr>
          <w:trHeight w:val="816"/>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sz w:val="20"/>
                <w:szCs w:val="20"/>
              </w:rPr>
            </w:pPr>
            <w:r w:rsidRPr="004B37E5">
              <w:rPr>
                <w:rFonts w:asciiTheme="minorEastAsia" w:hAnsiTheme="minorEastAsia" w:hint="eastAsia"/>
                <w:sz w:val="20"/>
                <w:szCs w:val="20"/>
              </w:rPr>
              <w:t>动漫设计与制作课教师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5F68F8">
            <w:pPr>
              <w:rPr>
                <w:rFonts w:asciiTheme="minorEastAsia" w:hAnsiTheme="minorEastAsia"/>
                <w:sz w:val="20"/>
                <w:szCs w:val="20"/>
              </w:rPr>
            </w:pPr>
            <w:r w:rsidRPr="004B37E5">
              <w:rPr>
                <w:rFonts w:asciiTheme="minorEastAsia" w:hAnsiTheme="minorEastAsia" w:hint="eastAsia"/>
                <w:sz w:val="20"/>
                <w:szCs w:val="20"/>
              </w:rPr>
              <w:t>动漫制作技术专业或计算机信息相关专业本科学历（须有三年以上企业工作经验）,精通软件3Dmax、Maya其中之一；辅助专业技能，熟练掌握软件PS、CAD、PR、AE、Unity（或UE4）。</w:t>
            </w:r>
          </w:p>
        </w:tc>
      </w:tr>
      <w:tr w:rsidR="00C43D35" w:rsidRPr="00167B62" w:rsidTr="009B4B70">
        <w:trPr>
          <w:trHeight w:val="816"/>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sz w:val="20"/>
                <w:szCs w:val="20"/>
              </w:rPr>
            </w:pPr>
            <w:r w:rsidRPr="004B37E5">
              <w:rPr>
                <w:rFonts w:asciiTheme="minorEastAsia" w:hAnsiTheme="minorEastAsia" w:hint="eastAsia"/>
                <w:sz w:val="20"/>
                <w:szCs w:val="20"/>
              </w:rPr>
              <w:t>高速铁路客运乘务课专任教师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5F68F8">
            <w:pPr>
              <w:rPr>
                <w:rFonts w:asciiTheme="minorEastAsia" w:hAnsiTheme="minorEastAsia"/>
                <w:sz w:val="20"/>
                <w:szCs w:val="20"/>
              </w:rPr>
            </w:pPr>
            <w:r w:rsidRPr="004B37E5">
              <w:rPr>
                <w:rFonts w:asciiTheme="minorEastAsia" w:hAnsiTheme="minorEastAsia" w:hint="eastAsia"/>
                <w:sz w:val="20"/>
                <w:szCs w:val="20"/>
              </w:rPr>
              <w:t>旅游管理或交通服务类专业本科学历、学士学位，有交通类相关行业资格证书，有一年以上航空或高铁企业工作经验，语言表达能力较强。</w:t>
            </w:r>
          </w:p>
        </w:tc>
      </w:tr>
      <w:tr w:rsidR="00C43D35" w:rsidRPr="00167B62" w:rsidTr="009B4B70">
        <w:trPr>
          <w:trHeight w:val="816"/>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sz w:val="20"/>
                <w:szCs w:val="20"/>
              </w:rPr>
            </w:pPr>
            <w:r w:rsidRPr="004B37E5">
              <w:rPr>
                <w:rFonts w:asciiTheme="minorEastAsia" w:hAnsiTheme="minorEastAsia" w:hint="eastAsia"/>
                <w:sz w:val="20"/>
                <w:szCs w:val="20"/>
              </w:rPr>
              <w:t>国际邮轮乘务管理课专任教师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5F68F8">
            <w:pPr>
              <w:rPr>
                <w:rFonts w:asciiTheme="minorEastAsia" w:hAnsiTheme="minorEastAsia"/>
                <w:sz w:val="20"/>
                <w:szCs w:val="20"/>
              </w:rPr>
            </w:pPr>
            <w:r w:rsidRPr="004B37E5">
              <w:rPr>
                <w:rFonts w:asciiTheme="minorEastAsia" w:hAnsiTheme="minorEastAsia" w:hint="eastAsia"/>
                <w:sz w:val="20"/>
                <w:szCs w:val="20"/>
              </w:rPr>
              <w:t>旅游管理、酒店管理或交通类专业本科学历、学士学位，有邮轮相关行业资格证书，有一年以上国际邮轮企业工作经验，善于沟通表达，能中英文双语教学。</w:t>
            </w:r>
          </w:p>
        </w:tc>
      </w:tr>
      <w:tr w:rsidR="00C43D35" w:rsidRPr="00167B62" w:rsidTr="009B4B70">
        <w:trPr>
          <w:trHeight w:val="816"/>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房地产课专任教师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5F68F8">
            <w:pPr>
              <w:rPr>
                <w:rFonts w:asciiTheme="minorEastAsia" w:hAnsiTheme="minorEastAsia"/>
                <w:sz w:val="20"/>
                <w:szCs w:val="20"/>
              </w:rPr>
            </w:pPr>
            <w:r w:rsidRPr="004B37E5">
              <w:rPr>
                <w:rFonts w:asciiTheme="minorEastAsia" w:hAnsiTheme="minorEastAsia" w:hint="eastAsia"/>
                <w:sz w:val="20"/>
                <w:szCs w:val="20"/>
              </w:rPr>
              <w:t>房地产经营管理或不动产投资分析经济类专业硕士研究生及以上学历，具有估价师等资格证或相关工作经验的可适当放宽条件。</w:t>
            </w:r>
          </w:p>
        </w:tc>
      </w:tr>
      <w:tr w:rsidR="00C43D35" w:rsidRPr="00167B62" w:rsidTr="009B4B70">
        <w:trPr>
          <w:trHeight w:val="705"/>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服装与服饰设计课专任教师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vMerge w:val="restart"/>
            <w:tcBorders>
              <w:top w:val="nil"/>
              <w:left w:val="nil"/>
              <w:right w:val="single" w:sz="4" w:space="0" w:color="auto"/>
            </w:tcBorders>
            <w:shd w:val="clear" w:color="auto" w:fill="auto"/>
            <w:vAlign w:val="center"/>
            <w:hideMark/>
          </w:tcPr>
          <w:p w:rsidR="00C43D35" w:rsidRPr="004B37E5" w:rsidRDefault="00C43D35" w:rsidP="00100C4C">
            <w:pPr>
              <w:rPr>
                <w:rFonts w:asciiTheme="minorEastAsia" w:hAnsiTheme="minorEastAsia"/>
                <w:sz w:val="20"/>
                <w:szCs w:val="20"/>
              </w:rPr>
            </w:pPr>
            <w:r w:rsidRPr="004B37E5">
              <w:rPr>
                <w:rFonts w:asciiTheme="minorEastAsia" w:hAnsiTheme="minorEastAsia" w:hint="eastAsia"/>
                <w:sz w:val="20"/>
                <w:szCs w:val="20"/>
              </w:rPr>
              <w:t>服装工艺类、服装设计类专业硕士及以上学历，或大专及以上学历，有3年以上企业工作经历和2年以上职业院校任专业教师经历。有服装制版师或考评员类职业资格优先。</w:t>
            </w:r>
          </w:p>
        </w:tc>
      </w:tr>
      <w:tr w:rsidR="00C43D35" w:rsidRPr="00167B62" w:rsidTr="009B4B70">
        <w:trPr>
          <w:trHeight w:val="527"/>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sz w:val="20"/>
                <w:szCs w:val="20"/>
              </w:rPr>
            </w:pPr>
            <w:r w:rsidRPr="004B37E5">
              <w:rPr>
                <w:rFonts w:asciiTheme="minorEastAsia" w:hAnsiTheme="minorEastAsia" w:hint="eastAsia"/>
                <w:sz w:val="20"/>
                <w:szCs w:val="20"/>
              </w:rPr>
              <w:t>服装陈列与展示课专任教师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3D35" w:rsidRPr="004B37E5" w:rsidRDefault="00C43D35" w:rsidP="004B37E5">
            <w:pPr>
              <w:jc w:val="center"/>
              <w:rPr>
                <w:rFonts w:asciiTheme="minorEastAsia" w:hAnsiTheme="minorEastAsia"/>
                <w:sz w:val="20"/>
                <w:szCs w:val="20"/>
              </w:rPr>
            </w:pPr>
            <w:r w:rsidRPr="004B37E5">
              <w:rPr>
                <w:rFonts w:asciiTheme="minorEastAsia" w:hAnsiTheme="minorEastAsia" w:hint="eastAsia"/>
                <w:sz w:val="20"/>
                <w:szCs w:val="20"/>
              </w:rPr>
              <w:t>1</w:t>
            </w:r>
          </w:p>
        </w:tc>
        <w:tc>
          <w:tcPr>
            <w:tcW w:w="6379" w:type="dxa"/>
            <w:vMerge/>
            <w:tcBorders>
              <w:left w:val="nil"/>
              <w:bottom w:val="single" w:sz="4" w:space="0" w:color="auto"/>
              <w:right w:val="single" w:sz="4" w:space="0" w:color="auto"/>
            </w:tcBorders>
            <w:shd w:val="clear" w:color="auto" w:fill="auto"/>
            <w:vAlign w:val="center"/>
            <w:hideMark/>
          </w:tcPr>
          <w:p w:rsidR="00C43D35" w:rsidRPr="004B37E5" w:rsidRDefault="00C43D35" w:rsidP="00100C4C">
            <w:pPr>
              <w:rPr>
                <w:rFonts w:asciiTheme="minorEastAsia" w:hAnsiTheme="minorEastAsia"/>
                <w:sz w:val="20"/>
                <w:szCs w:val="20"/>
              </w:rPr>
            </w:pPr>
          </w:p>
        </w:tc>
      </w:tr>
      <w:tr w:rsidR="00C43D35" w:rsidRPr="00167B62" w:rsidTr="009B4B70">
        <w:trPr>
          <w:trHeight w:val="711"/>
        </w:trPr>
        <w:tc>
          <w:tcPr>
            <w:tcW w:w="710" w:type="dxa"/>
            <w:tcBorders>
              <w:top w:val="single" w:sz="4" w:space="0" w:color="auto"/>
              <w:left w:val="single" w:sz="4" w:space="0" w:color="auto"/>
              <w:bottom w:val="single" w:sz="4" w:space="0" w:color="auto"/>
              <w:right w:val="single" w:sz="4" w:space="0" w:color="auto"/>
            </w:tcBorders>
            <w:vAlign w:val="center"/>
          </w:tcPr>
          <w:p w:rsidR="00C43D35" w:rsidRPr="004B37E5" w:rsidRDefault="009B4B70" w:rsidP="009B4B70">
            <w:pPr>
              <w:jc w:val="center"/>
              <w:rPr>
                <w:rFonts w:asciiTheme="minorEastAsia" w:hAnsiTheme="minorEastAsia"/>
                <w:sz w:val="20"/>
                <w:szCs w:val="20"/>
              </w:rPr>
            </w:pPr>
            <w:r>
              <w:rPr>
                <w:rFonts w:asciiTheme="minorEastAsia" w:hAnsiTheme="minorEastAsia" w:hint="eastAsia"/>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35" w:rsidRPr="004B37E5" w:rsidRDefault="00C43D35" w:rsidP="00CE1378">
            <w:pPr>
              <w:jc w:val="center"/>
              <w:rPr>
                <w:rFonts w:asciiTheme="minorEastAsia" w:hAnsiTheme="minorEastAsia" w:cs="宋体"/>
                <w:sz w:val="20"/>
                <w:szCs w:val="20"/>
              </w:rPr>
            </w:pPr>
            <w:r w:rsidRPr="004B37E5">
              <w:rPr>
                <w:rFonts w:asciiTheme="minorEastAsia" w:hAnsiTheme="minorEastAsia" w:hint="eastAsia"/>
                <w:sz w:val="20"/>
                <w:szCs w:val="20"/>
              </w:rPr>
              <w:t>思想政治理论课专任教师</w:t>
            </w:r>
          </w:p>
        </w:tc>
        <w:tc>
          <w:tcPr>
            <w:tcW w:w="709" w:type="dxa"/>
            <w:tcBorders>
              <w:top w:val="nil"/>
              <w:left w:val="nil"/>
              <w:bottom w:val="single" w:sz="4" w:space="0" w:color="auto"/>
              <w:right w:val="single" w:sz="4" w:space="0" w:color="auto"/>
            </w:tcBorders>
            <w:shd w:val="clear" w:color="auto" w:fill="auto"/>
            <w:vAlign w:val="center"/>
            <w:hideMark/>
          </w:tcPr>
          <w:p w:rsidR="00C43D35" w:rsidRPr="004B37E5" w:rsidRDefault="00C43D35">
            <w:pPr>
              <w:jc w:val="center"/>
              <w:rPr>
                <w:rFonts w:asciiTheme="minorEastAsia" w:hAnsiTheme="minorEastAsia"/>
                <w:sz w:val="20"/>
                <w:szCs w:val="20"/>
              </w:rPr>
            </w:pPr>
            <w:r w:rsidRPr="004B37E5">
              <w:rPr>
                <w:rFonts w:asciiTheme="minorEastAsia" w:hAnsiTheme="minorEastAsia" w:hint="eastAsia"/>
                <w:sz w:val="20"/>
                <w:szCs w:val="20"/>
              </w:rPr>
              <w:t>2</w:t>
            </w:r>
          </w:p>
        </w:tc>
        <w:tc>
          <w:tcPr>
            <w:tcW w:w="6379" w:type="dxa"/>
            <w:tcBorders>
              <w:top w:val="nil"/>
              <w:left w:val="nil"/>
              <w:bottom w:val="single" w:sz="4" w:space="0" w:color="auto"/>
              <w:right w:val="single" w:sz="4" w:space="0" w:color="auto"/>
            </w:tcBorders>
            <w:shd w:val="clear" w:color="auto" w:fill="auto"/>
            <w:vAlign w:val="center"/>
            <w:hideMark/>
          </w:tcPr>
          <w:p w:rsidR="00C43D35" w:rsidRPr="004B37E5" w:rsidRDefault="00C43D35" w:rsidP="00C42C89">
            <w:pPr>
              <w:rPr>
                <w:rFonts w:asciiTheme="minorEastAsia" w:hAnsiTheme="minorEastAsia"/>
                <w:sz w:val="20"/>
                <w:szCs w:val="20"/>
              </w:rPr>
            </w:pPr>
            <w:r w:rsidRPr="004B37E5">
              <w:rPr>
                <w:rFonts w:asciiTheme="minorEastAsia" w:hAnsiTheme="minorEastAsia" w:hint="eastAsia"/>
                <w:sz w:val="20"/>
                <w:szCs w:val="20"/>
              </w:rPr>
              <w:t>中共党员。具有全日制硕士及以上学历、硕士学位，马克思主义理论类、政治学类、哲学类等相关专业。</w:t>
            </w:r>
          </w:p>
        </w:tc>
      </w:tr>
    </w:tbl>
    <w:p w:rsidR="00310F61" w:rsidRDefault="00310F61">
      <w:pPr>
        <w:widowControl/>
        <w:jc w:val="left"/>
        <w:rPr>
          <w:rFonts w:ascii="方正小标宋简体" w:eastAsia="方正小标宋简体" w:hAnsi="宋体"/>
          <w:bCs/>
          <w:color w:val="FF0000"/>
          <w:sz w:val="28"/>
          <w:szCs w:val="28"/>
        </w:rPr>
      </w:pPr>
      <w:bookmarkStart w:id="0" w:name="_GoBack"/>
      <w:bookmarkEnd w:id="0"/>
    </w:p>
    <w:sectPr w:rsidR="00310F61" w:rsidSect="00CC6D8E">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45" w:rsidRDefault="005B7945" w:rsidP="00B54781">
      <w:r>
        <w:separator/>
      </w:r>
    </w:p>
  </w:endnote>
  <w:endnote w:type="continuationSeparator" w:id="0">
    <w:p w:rsidR="005B7945" w:rsidRDefault="005B7945" w:rsidP="00B5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45" w:rsidRDefault="005B7945" w:rsidP="00B54781">
      <w:r>
        <w:separator/>
      </w:r>
    </w:p>
  </w:footnote>
  <w:footnote w:type="continuationSeparator" w:id="0">
    <w:p w:rsidR="005B7945" w:rsidRDefault="005B7945" w:rsidP="00B54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270E8"/>
    <w:multiLevelType w:val="hybridMultilevel"/>
    <w:tmpl w:val="EB4E965E"/>
    <w:lvl w:ilvl="0" w:tplc="E80237B8">
      <w:start w:val="1"/>
      <w:numFmt w:val="japaneseCounting"/>
      <w:lvlText w:val="%1、"/>
      <w:lvlJc w:val="left"/>
      <w:pPr>
        <w:ind w:left="990" w:hanging="51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62"/>
    <w:rsid w:val="000055DB"/>
    <w:rsid w:val="000145B1"/>
    <w:rsid w:val="000147FF"/>
    <w:rsid w:val="0002132F"/>
    <w:rsid w:val="000340A5"/>
    <w:rsid w:val="00085796"/>
    <w:rsid w:val="00094DB1"/>
    <w:rsid w:val="00095B76"/>
    <w:rsid w:val="000C0A7B"/>
    <w:rsid w:val="00100C4C"/>
    <w:rsid w:val="0010523B"/>
    <w:rsid w:val="00113D0F"/>
    <w:rsid w:val="00115CD5"/>
    <w:rsid w:val="00131256"/>
    <w:rsid w:val="00132E2A"/>
    <w:rsid w:val="00135E97"/>
    <w:rsid w:val="001364FB"/>
    <w:rsid w:val="00167B62"/>
    <w:rsid w:val="0017423A"/>
    <w:rsid w:val="00195383"/>
    <w:rsid w:val="001A46FF"/>
    <w:rsid w:val="001E359D"/>
    <w:rsid w:val="00207D9B"/>
    <w:rsid w:val="002250A1"/>
    <w:rsid w:val="00225B1D"/>
    <w:rsid w:val="00255558"/>
    <w:rsid w:val="00261FB1"/>
    <w:rsid w:val="00280170"/>
    <w:rsid w:val="00292344"/>
    <w:rsid w:val="002940AB"/>
    <w:rsid w:val="002965CA"/>
    <w:rsid w:val="00297AC2"/>
    <w:rsid w:val="002A319B"/>
    <w:rsid w:val="002A42CC"/>
    <w:rsid w:val="002C589A"/>
    <w:rsid w:val="002D6AA6"/>
    <w:rsid w:val="002E053C"/>
    <w:rsid w:val="002F12C0"/>
    <w:rsid w:val="00307064"/>
    <w:rsid w:val="00310F61"/>
    <w:rsid w:val="00317D69"/>
    <w:rsid w:val="00370C06"/>
    <w:rsid w:val="00371D64"/>
    <w:rsid w:val="0037701D"/>
    <w:rsid w:val="003B2D5D"/>
    <w:rsid w:val="003F1046"/>
    <w:rsid w:val="004033BC"/>
    <w:rsid w:val="00422CAE"/>
    <w:rsid w:val="00433709"/>
    <w:rsid w:val="00440F95"/>
    <w:rsid w:val="00442B4F"/>
    <w:rsid w:val="00444CD2"/>
    <w:rsid w:val="00445DB3"/>
    <w:rsid w:val="00451F7C"/>
    <w:rsid w:val="004A22D6"/>
    <w:rsid w:val="004B37E5"/>
    <w:rsid w:val="004B58B3"/>
    <w:rsid w:val="004E56A9"/>
    <w:rsid w:val="005071E8"/>
    <w:rsid w:val="0053389B"/>
    <w:rsid w:val="00536F2A"/>
    <w:rsid w:val="00540079"/>
    <w:rsid w:val="00541E46"/>
    <w:rsid w:val="0056272B"/>
    <w:rsid w:val="00571F32"/>
    <w:rsid w:val="00591F1C"/>
    <w:rsid w:val="005A3E77"/>
    <w:rsid w:val="005B3B87"/>
    <w:rsid w:val="005B7945"/>
    <w:rsid w:val="005C5408"/>
    <w:rsid w:val="005C735D"/>
    <w:rsid w:val="005E0F84"/>
    <w:rsid w:val="005E67D1"/>
    <w:rsid w:val="005F1D0E"/>
    <w:rsid w:val="005F68F8"/>
    <w:rsid w:val="0061076A"/>
    <w:rsid w:val="00636300"/>
    <w:rsid w:val="00640161"/>
    <w:rsid w:val="00642DD5"/>
    <w:rsid w:val="00653668"/>
    <w:rsid w:val="00663023"/>
    <w:rsid w:val="00667526"/>
    <w:rsid w:val="00682971"/>
    <w:rsid w:val="00687691"/>
    <w:rsid w:val="00694892"/>
    <w:rsid w:val="00695F63"/>
    <w:rsid w:val="006A4C75"/>
    <w:rsid w:val="006A74F3"/>
    <w:rsid w:val="006C6A17"/>
    <w:rsid w:val="006D5935"/>
    <w:rsid w:val="006F6A73"/>
    <w:rsid w:val="006F7E21"/>
    <w:rsid w:val="0070139D"/>
    <w:rsid w:val="00716C9D"/>
    <w:rsid w:val="00716DCE"/>
    <w:rsid w:val="00721099"/>
    <w:rsid w:val="007453E3"/>
    <w:rsid w:val="00760F8E"/>
    <w:rsid w:val="00787A45"/>
    <w:rsid w:val="007A0462"/>
    <w:rsid w:val="007A686C"/>
    <w:rsid w:val="007D0D62"/>
    <w:rsid w:val="007E48A1"/>
    <w:rsid w:val="007F3DD4"/>
    <w:rsid w:val="00804E9C"/>
    <w:rsid w:val="00825539"/>
    <w:rsid w:val="00827592"/>
    <w:rsid w:val="008378A7"/>
    <w:rsid w:val="008402C8"/>
    <w:rsid w:val="0089412E"/>
    <w:rsid w:val="00896AA8"/>
    <w:rsid w:val="008C0C06"/>
    <w:rsid w:val="008C2D2A"/>
    <w:rsid w:val="008D6E19"/>
    <w:rsid w:val="008E4493"/>
    <w:rsid w:val="008E6E24"/>
    <w:rsid w:val="008F3300"/>
    <w:rsid w:val="008F3598"/>
    <w:rsid w:val="009056E7"/>
    <w:rsid w:val="00922B67"/>
    <w:rsid w:val="00947A9B"/>
    <w:rsid w:val="00956483"/>
    <w:rsid w:val="00956CB6"/>
    <w:rsid w:val="00986080"/>
    <w:rsid w:val="009A2256"/>
    <w:rsid w:val="009B2655"/>
    <w:rsid w:val="009B4B70"/>
    <w:rsid w:val="009C0FDE"/>
    <w:rsid w:val="009C3CB1"/>
    <w:rsid w:val="009E6171"/>
    <w:rsid w:val="009F41E5"/>
    <w:rsid w:val="00A10419"/>
    <w:rsid w:val="00A11741"/>
    <w:rsid w:val="00A2189B"/>
    <w:rsid w:val="00A350BE"/>
    <w:rsid w:val="00A41884"/>
    <w:rsid w:val="00A61C97"/>
    <w:rsid w:val="00A61EA3"/>
    <w:rsid w:val="00A673A4"/>
    <w:rsid w:val="00A70131"/>
    <w:rsid w:val="00A809E6"/>
    <w:rsid w:val="00A90A5C"/>
    <w:rsid w:val="00A91907"/>
    <w:rsid w:val="00AA0BDA"/>
    <w:rsid w:val="00AB054F"/>
    <w:rsid w:val="00AB26C7"/>
    <w:rsid w:val="00AD75E0"/>
    <w:rsid w:val="00AF5A1E"/>
    <w:rsid w:val="00B14A24"/>
    <w:rsid w:val="00B14FF5"/>
    <w:rsid w:val="00B22CDF"/>
    <w:rsid w:val="00B269E7"/>
    <w:rsid w:val="00B40FFE"/>
    <w:rsid w:val="00B42268"/>
    <w:rsid w:val="00B54781"/>
    <w:rsid w:val="00B77FDB"/>
    <w:rsid w:val="00B8663C"/>
    <w:rsid w:val="00BB2DA1"/>
    <w:rsid w:val="00BC400C"/>
    <w:rsid w:val="00BC7296"/>
    <w:rsid w:val="00BD569A"/>
    <w:rsid w:val="00BE2AD0"/>
    <w:rsid w:val="00C17CD7"/>
    <w:rsid w:val="00C31164"/>
    <w:rsid w:val="00C37E01"/>
    <w:rsid w:val="00C42C89"/>
    <w:rsid w:val="00C43D35"/>
    <w:rsid w:val="00C46C8C"/>
    <w:rsid w:val="00C61BF4"/>
    <w:rsid w:val="00C6731F"/>
    <w:rsid w:val="00C94B08"/>
    <w:rsid w:val="00CC6D8E"/>
    <w:rsid w:val="00CD7D53"/>
    <w:rsid w:val="00CE1378"/>
    <w:rsid w:val="00CF510E"/>
    <w:rsid w:val="00D35FF9"/>
    <w:rsid w:val="00D370FE"/>
    <w:rsid w:val="00D40EB4"/>
    <w:rsid w:val="00D54EB0"/>
    <w:rsid w:val="00D843F6"/>
    <w:rsid w:val="00D952ED"/>
    <w:rsid w:val="00DD7C18"/>
    <w:rsid w:val="00DE6528"/>
    <w:rsid w:val="00E33A6D"/>
    <w:rsid w:val="00E40BAB"/>
    <w:rsid w:val="00E521B5"/>
    <w:rsid w:val="00EA2252"/>
    <w:rsid w:val="00EB3058"/>
    <w:rsid w:val="00EC22E5"/>
    <w:rsid w:val="00ED315E"/>
    <w:rsid w:val="00EE674B"/>
    <w:rsid w:val="00F10930"/>
    <w:rsid w:val="00F22063"/>
    <w:rsid w:val="00F24043"/>
    <w:rsid w:val="00F2429C"/>
    <w:rsid w:val="00F4518C"/>
    <w:rsid w:val="00F534D7"/>
    <w:rsid w:val="00F95252"/>
    <w:rsid w:val="00FA493D"/>
    <w:rsid w:val="00FB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A6AA6-4ADA-4212-B24F-A9CB0BAC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D62"/>
    <w:rPr>
      <w:strike w:val="0"/>
      <w:dstrike w:val="0"/>
      <w:color w:val="000000"/>
      <w:u w:val="none"/>
      <w:effect w:val="none"/>
    </w:rPr>
  </w:style>
  <w:style w:type="paragraph" w:styleId="a4">
    <w:name w:val="Normal (Web)"/>
    <w:basedOn w:val="a"/>
    <w:uiPriority w:val="99"/>
    <w:unhideWhenUsed/>
    <w:rsid w:val="007D0D62"/>
    <w:pPr>
      <w:widowControl/>
      <w:spacing w:after="240"/>
      <w:jc w:val="left"/>
    </w:pPr>
    <w:rPr>
      <w:rFonts w:ascii="宋体" w:eastAsia="宋体" w:hAnsi="宋体" w:cs="宋体"/>
      <w:kern w:val="0"/>
      <w:sz w:val="24"/>
      <w:szCs w:val="24"/>
    </w:rPr>
  </w:style>
  <w:style w:type="character" w:customStyle="1" w:styleId="field-content2">
    <w:name w:val="field-content2"/>
    <w:basedOn w:val="a0"/>
    <w:rsid w:val="007D0D62"/>
  </w:style>
  <w:style w:type="character" w:customStyle="1" w:styleId="date-display-single">
    <w:name w:val="date-display-single"/>
    <w:basedOn w:val="a0"/>
    <w:rsid w:val="007D0D62"/>
  </w:style>
  <w:style w:type="character" w:customStyle="1" w:styleId="views-field">
    <w:name w:val="views-field"/>
    <w:basedOn w:val="a0"/>
    <w:rsid w:val="007D0D62"/>
  </w:style>
  <w:style w:type="character" w:styleId="a5">
    <w:name w:val="Strong"/>
    <w:basedOn w:val="a0"/>
    <w:uiPriority w:val="22"/>
    <w:qFormat/>
    <w:rsid w:val="007D0D62"/>
    <w:rPr>
      <w:b/>
      <w:bCs/>
    </w:rPr>
  </w:style>
  <w:style w:type="paragraph" w:styleId="a6">
    <w:name w:val="header"/>
    <w:basedOn w:val="a"/>
    <w:link w:val="Char"/>
    <w:uiPriority w:val="99"/>
    <w:semiHidden/>
    <w:unhideWhenUsed/>
    <w:rsid w:val="00B54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54781"/>
    <w:rPr>
      <w:sz w:val="18"/>
      <w:szCs w:val="18"/>
    </w:rPr>
  </w:style>
  <w:style w:type="paragraph" w:styleId="a7">
    <w:name w:val="footer"/>
    <w:basedOn w:val="a"/>
    <w:link w:val="Char0"/>
    <w:uiPriority w:val="99"/>
    <w:semiHidden/>
    <w:unhideWhenUsed/>
    <w:rsid w:val="00B5478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54781"/>
    <w:rPr>
      <w:sz w:val="18"/>
      <w:szCs w:val="18"/>
    </w:rPr>
  </w:style>
  <w:style w:type="paragraph" w:styleId="a8">
    <w:name w:val="List Paragraph"/>
    <w:basedOn w:val="a"/>
    <w:uiPriority w:val="34"/>
    <w:qFormat/>
    <w:rsid w:val="006F7E21"/>
    <w:pPr>
      <w:ind w:firstLineChars="200" w:firstLine="420"/>
    </w:pPr>
  </w:style>
  <w:style w:type="character" w:styleId="a9">
    <w:name w:val="FollowedHyperlink"/>
    <w:basedOn w:val="a0"/>
    <w:uiPriority w:val="99"/>
    <w:semiHidden/>
    <w:unhideWhenUsed/>
    <w:rsid w:val="001E3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84015">
      <w:bodyDiv w:val="1"/>
      <w:marLeft w:val="0"/>
      <w:marRight w:val="0"/>
      <w:marTop w:val="0"/>
      <w:marBottom w:val="0"/>
      <w:divBdr>
        <w:top w:val="none" w:sz="0" w:space="0" w:color="auto"/>
        <w:left w:val="none" w:sz="0" w:space="0" w:color="auto"/>
        <w:bottom w:val="none" w:sz="0" w:space="0" w:color="auto"/>
        <w:right w:val="none" w:sz="0" w:space="0" w:color="auto"/>
      </w:divBdr>
    </w:div>
    <w:div w:id="594243651">
      <w:bodyDiv w:val="1"/>
      <w:marLeft w:val="0"/>
      <w:marRight w:val="0"/>
      <w:marTop w:val="0"/>
      <w:marBottom w:val="0"/>
      <w:divBdr>
        <w:top w:val="none" w:sz="0" w:space="0" w:color="auto"/>
        <w:left w:val="none" w:sz="0" w:space="0" w:color="auto"/>
        <w:bottom w:val="none" w:sz="0" w:space="0" w:color="auto"/>
        <w:right w:val="none" w:sz="0" w:space="0" w:color="auto"/>
      </w:divBdr>
    </w:div>
    <w:div w:id="721515468">
      <w:bodyDiv w:val="1"/>
      <w:marLeft w:val="0"/>
      <w:marRight w:val="0"/>
      <w:marTop w:val="0"/>
      <w:marBottom w:val="0"/>
      <w:divBdr>
        <w:top w:val="none" w:sz="0" w:space="0" w:color="auto"/>
        <w:left w:val="none" w:sz="0" w:space="0" w:color="auto"/>
        <w:bottom w:val="none" w:sz="0" w:space="0" w:color="auto"/>
        <w:right w:val="none" w:sz="0" w:space="0" w:color="auto"/>
      </w:divBdr>
    </w:div>
    <w:div w:id="752243842">
      <w:bodyDiv w:val="1"/>
      <w:marLeft w:val="0"/>
      <w:marRight w:val="0"/>
      <w:marTop w:val="0"/>
      <w:marBottom w:val="0"/>
      <w:divBdr>
        <w:top w:val="none" w:sz="0" w:space="0" w:color="auto"/>
        <w:left w:val="none" w:sz="0" w:space="0" w:color="auto"/>
        <w:bottom w:val="none" w:sz="0" w:space="0" w:color="auto"/>
        <w:right w:val="none" w:sz="0" w:space="0" w:color="auto"/>
      </w:divBdr>
    </w:div>
    <w:div w:id="806511182">
      <w:bodyDiv w:val="1"/>
      <w:marLeft w:val="0"/>
      <w:marRight w:val="0"/>
      <w:marTop w:val="0"/>
      <w:marBottom w:val="0"/>
      <w:divBdr>
        <w:top w:val="none" w:sz="0" w:space="0" w:color="auto"/>
        <w:left w:val="none" w:sz="0" w:space="0" w:color="auto"/>
        <w:bottom w:val="none" w:sz="0" w:space="0" w:color="auto"/>
        <w:right w:val="none" w:sz="0" w:space="0" w:color="auto"/>
      </w:divBdr>
    </w:div>
    <w:div w:id="1009989701">
      <w:bodyDiv w:val="1"/>
      <w:marLeft w:val="0"/>
      <w:marRight w:val="0"/>
      <w:marTop w:val="0"/>
      <w:marBottom w:val="0"/>
      <w:divBdr>
        <w:top w:val="none" w:sz="0" w:space="0" w:color="auto"/>
        <w:left w:val="none" w:sz="0" w:space="0" w:color="auto"/>
        <w:bottom w:val="none" w:sz="0" w:space="0" w:color="auto"/>
        <w:right w:val="none" w:sz="0" w:space="0" w:color="auto"/>
      </w:divBdr>
    </w:div>
    <w:div w:id="1061906952">
      <w:bodyDiv w:val="1"/>
      <w:marLeft w:val="0"/>
      <w:marRight w:val="0"/>
      <w:marTop w:val="0"/>
      <w:marBottom w:val="0"/>
      <w:divBdr>
        <w:top w:val="none" w:sz="0" w:space="0" w:color="auto"/>
        <w:left w:val="none" w:sz="0" w:space="0" w:color="auto"/>
        <w:bottom w:val="none" w:sz="0" w:space="0" w:color="auto"/>
        <w:right w:val="none" w:sz="0" w:space="0" w:color="auto"/>
      </w:divBdr>
    </w:div>
    <w:div w:id="1099133055">
      <w:bodyDiv w:val="1"/>
      <w:marLeft w:val="0"/>
      <w:marRight w:val="0"/>
      <w:marTop w:val="0"/>
      <w:marBottom w:val="0"/>
      <w:divBdr>
        <w:top w:val="none" w:sz="0" w:space="0" w:color="auto"/>
        <w:left w:val="none" w:sz="0" w:space="0" w:color="auto"/>
        <w:bottom w:val="none" w:sz="0" w:space="0" w:color="auto"/>
        <w:right w:val="none" w:sz="0" w:space="0" w:color="auto"/>
      </w:divBdr>
      <w:divsChild>
        <w:div w:id="91437906">
          <w:marLeft w:val="0"/>
          <w:marRight w:val="0"/>
          <w:marTop w:val="0"/>
          <w:marBottom w:val="0"/>
          <w:divBdr>
            <w:top w:val="none" w:sz="0" w:space="0" w:color="auto"/>
            <w:left w:val="none" w:sz="0" w:space="0" w:color="auto"/>
            <w:bottom w:val="none" w:sz="0" w:space="0" w:color="auto"/>
            <w:right w:val="none" w:sz="0" w:space="0" w:color="auto"/>
          </w:divBdr>
          <w:divsChild>
            <w:div w:id="297422136">
              <w:marLeft w:val="0"/>
              <w:marRight w:val="0"/>
              <w:marTop w:val="0"/>
              <w:marBottom w:val="0"/>
              <w:divBdr>
                <w:top w:val="none" w:sz="0" w:space="0" w:color="auto"/>
                <w:left w:val="none" w:sz="0" w:space="0" w:color="auto"/>
                <w:bottom w:val="none" w:sz="0" w:space="0" w:color="auto"/>
                <w:right w:val="none" w:sz="0" w:space="0" w:color="auto"/>
              </w:divBdr>
              <w:divsChild>
                <w:div w:id="17632821">
                  <w:marLeft w:val="0"/>
                  <w:marRight w:val="-100"/>
                  <w:marTop w:val="300"/>
                  <w:marBottom w:val="300"/>
                  <w:divBdr>
                    <w:top w:val="none" w:sz="0" w:space="0" w:color="auto"/>
                    <w:left w:val="none" w:sz="0" w:space="0" w:color="auto"/>
                    <w:bottom w:val="none" w:sz="0" w:space="0" w:color="auto"/>
                    <w:right w:val="none" w:sz="0" w:space="0" w:color="auto"/>
                  </w:divBdr>
                  <w:divsChild>
                    <w:div w:id="1797799080">
                      <w:marLeft w:val="0"/>
                      <w:marRight w:val="0"/>
                      <w:marTop w:val="300"/>
                      <w:marBottom w:val="300"/>
                      <w:divBdr>
                        <w:top w:val="none" w:sz="0" w:space="0" w:color="auto"/>
                        <w:left w:val="none" w:sz="0" w:space="0" w:color="auto"/>
                        <w:bottom w:val="none" w:sz="0" w:space="0" w:color="auto"/>
                        <w:right w:val="none" w:sz="0" w:space="0" w:color="auto"/>
                      </w:divBdr>
                      <w:divsChild>
                        <w:div w:id="106703137">
                          <w:marLeft w:val="0"/>
                          <w:marRight w:val="0"/>
                          <w:marTop w:val="0"/>
                          <w:marBottom w:val="0"/>
                          <w:divBdr>
                            <w:top w:val="none" w:sz="0" w:space="0" w:color="auto"/>
                            <w:left w:val="none" w:sz="0" w:space="0" w:color="auto"/>
                            <w:bottom w:val="none" w:sz="0" w:space="0" w:color="auto"/>
                            <w:right w:val="none" w:sz="0" w:space="0" w:color="auto"/>
                          </w:divBdr>
                          <w:divsChild>
                            <w:div w:id="966350280">
                              <w:marLeft w:val="0"/>
                              <w:marRight w:val="0"/>
                              <w:marTop w:val="0"/>
                              <w:marBottom w:val="0"/>
                              <w:divBdr>
                                <w:top w:val="none" w:sz="0" w:space="0" w:color="auto"/>
                                <w:left w:val="none" w:sz="0" w:space="0" w:color="auto"/>
                                <w:bottom w:val="none" w:sz="0" w:space="0" w:color="auto"/>
                                <w:right w:val="none" w:sz="0" w:space="0" w:color="auto"/>
                              </w:divBdr>
                              <w:divsChild>
                                <w:div w:id="1657874633">
                                  <w:marLeft w:val="0"/>
                                  <w:marRight w:val="0"/>
                                  <w:marTop w:val="0"/>
                                  <w:marBottom w:val="0"/>
                                  <w:divBdr>
                                    <w:top w:val="none" w:sz="0" w:space="0" w:color="auto"/>
                                    <w:left w:val="none" w:sz="0" w:space="0" w:color="auto"/>
                                    <w:bottom w:val="none" w:sz="0" w:space="0" w:color="auto"/>
                                    <w:right w:val="none" w:sz="0" w:space="0" w:color="auto"/>
                                  </w:divBdr>
                                  <w:divsChild>
                                    <w:div w:id="536045378">
                                      <w:marLeft w:val="0"/>
                                      <w:marRight w:val="0"/>
                                      <w:marTop w:val="0"/>
                                      <w:marBottom w:val="0"/>
                                      <w:divBdr>
                                        <w:top w:val="none" w:sz="0" w:space="0" w:color="auto"/>
                                        <w:left w:val="none" w:sz="0" w:space="0" w:color="auto"/>
                                        <w:bottom w:val="none" w:sz="0" w:space="0" w:color="auto"/>
                                        <w:right w:val="none" w:sz="0" w:space="0" w:color="auto"/>
                                      </w:divBdr>
                                      <w:divsChild>
                                        <w:div w:id="1381512980">
                                          <w:marLeft w:val="0"/>
                                          <w:marRight w:val="0"/>
                                          <w:marTop w:val="0"/>
                                          <w:marBottom w:val="0"/>
                                          <w:divBdr>
                                            <w:top w:val="none" w:sz="0" w:space="0" w:color="auto"/>
                                            <w:left w:val="none" w:sz="0" w:space="0" w:color="auto"/>
                                            <w:bottom w:val="none" w:sz="0" w:space="0" w:color="auto"/>
                                            <w:right w:val="none" w:sz="0" w:space="0" w:color="auto"/>
                                          </w:divBdr>
                                          <w:divsChild>
                                            <w:div w:id="693115204">
                                              <w:marLeft w:val="0"/>
                                              <w:marRight w:val="0"/>
                                              <w:marTop w:val="0"/>
                                              <w:marBottom w:val="0"/>
                                              <w:divBdr>
                                                <w:top w:val="none" w:sz="0" w:space="0" w:color="auto"/>
                                                <w:left w:val="none" w:sz="0" w:space="0" w:color="auto"/>
                                                <w:bottom w:val="none" w:sz="0" w:space="0" w:color="auto"/>
                                                <w:right w:val="none" w:sz="0" w:space="0" w:color="auto"/>
                                              </w:divBdr>
                                              <w:divsChild>
                                                <w:div w:id="2056467050">
                                                  <w:marLeft w:val="0"/>
                                                  <w:marRight w:val="0"/>
                                                  <w:marTop w:val="0"/>
                                                  <w:marBottom w:val="0"/>
                                                  <w:divBdr>
                                                    <w:top w:val="none" w:sz="0" w:space="0" w:color="auto"/>
                                                    <w:left w:val="none" w:sz="0" w:space="0" w:color="auto"/>
                                                    <w:bottom w:val="none" w:sz="0" w:space="0" w:color="auto"/>
                                                    <w:right w:val="none" w:sz="0" w:space="0" w:color="auto"/>
                                                  </w:divBdr>
                                                  <w:divsChild>
                                                    <w:div w:id="239103987">
                                                      <w:marLeft w:val="0"/>
                                                      <w:marRight w:val="0"/>
                                                      <w:marTop w:val="0"/>
                                                      <w:marBottom w:val="0"/>
                                                      <w:divBdr>
                                                        <w:top w:val="none" w:sz="0" w:space="0" w:color="auto"/>
                                                        <w:left w:val="none" w:sz="0" w:space="0" w:color="auto"/>
                                                        <w:bottom w:val="none" w:sz="0" w:space="0" w:color="auto"/>
                                                        <w:right w:val="none" w:sz="0" w:space="0" w:color="auto"/>
                                                      </w:divBdr>
                                                      <w:divsChild>
                                                        <w:div w:id="549416701">
                                                          <w:marLeft w:val="0"/>
                                                          <w:marRight w:val="0"/>
                                                          <w:marTop w:val="0"/>
                                                          <w:marBottom w:val="0"/>
                                                          <w:divBdr>
                                                            <w:top w:val="none" w:sz="0" w:space="0" w:color="auto"/>
                                                            <w:left w:val="none" w:sz="0" w:space="0" w:color="auto"/>
                                                            <w:bottom w:val="none" w:sz="0" w:space="0" w:color="auto"/>
                                                            <w:right w:val="none" w:sz="0" w:space="0" w:color="auto"/>
                                                          </w:divBdr>
                                                          <w:divsChild>
                                                            <w:div w:id="1749576615">
                                                              <w:marLeft w:val="0"/>
                                                              <w:marRight w:val="0"/>
                                                              <w:marTop w:val="0"/>
                                                              <w:marBottom w:val="0"/>
                                                              <w:divBdr>
                                                                <w:top w:val="none" w:sz="0" w:space="0" w:color="auto"/>
                                                                <w:left w:val="none" w:sz="0" w:space="0" w:color="auto"/>
                                                                <w:bottom w:val="none" w:sz="0" w:space="0" w:color="auto"/>
                                                                <w:right w:val="none" w:sz="0" w:space="0" w:color="auto"/>
                                                              </w:divBdr>
                                                              <w:divsChild>
                                                                <w:div w:id="1957365556">
                                                                  <w:marLeft w:val="0"/>
                                                                  <w:marRight w:val="0"/>
                                                                  <w:marTop w:val="0"/>
                                                                  <w:marBottom w:val="0"/>
                                                                  <w:divBdr>
                                                                    <w:top w:val="none" w:sz="0" w:space="0" w:color="auto"/>
                                                                    <w:left w:val="none" w:sz="0" w:space="0" w:color="auto"/>
                                                                    <w:bottom w:val="none" w:sz="0" w:space="0" w:color="auto"/>
                                                                    <w:right w:val="none" w:sz="0" w:space="0" w:color="auto"/>
                                                                  </w:divBdr>
                                                                  <w:divsChild>
                                                                    <w:div w:id="174463695">
                                                                      <w:marLeft w:val="0"/>
                                                                      <w:marRight w:val="0"/>
                                                                      <w:marTop w:val="0"/>
                                                                      <w:marBottom w:val="0"/>
                                                                      <w:divBdr>
                                                                        <w:top w:val="none" w:sz="0" w:space="0" w:color="auto"/>
                                                                        <w:left w:val="none" w:sz="0" w:space="0" w:color="auto"/>
                                                                        <w:bottom w:val="none" w:sz="0" w:space="0" w:color="auto"/>
                                                                        <w:right w:val="none" w:sz="0" w:space="0" w:color="auto"/>
                                                                      </w:divBdr>
                                                                      <w:divsChild>
                                                                        <w:div w:id="19759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305">
                                                      <w:marLeft w:val="0"/>
                                                      <w:marRight w:val="0"/>
                                                      <w:marTop w:val="0"/>
                                                      <w:marBottom w:val="0"/>
                                                      <w:divBdr>
                                                        <w:top w:val="none" w:sz="0" w:space="0" w:color="auto"/>
                                                        <w:left w:val="none" w:sz="0" w:space="0" w:color="auto"/>
                                                        <w:bottom w:val="none" w:sz="0" w:space="0" w:color="auto"/>
                                                        <w:right w:val="none" w:sz="0" w:space="0" w:color="auto"/>
                                                      </w:divBdr>
                                                      <w:divsChild>
                                                        <w:div w:id="1972006908">
                                                          <w:marLeft w:val="0"/>
                                                          <w:marRight w:val="0"/>
                                                          <w:marTop w:val="0"/>
                                                          <w:marBottom w:val="0"/>
                                                          <w:divBdr>
                                                            <w:top w:val="none" w:sz="0" w:space="0" w:color="auto"/>
                                                            <w:left w:val="none" w:sz="0" w:space="0" w:color="auto"/>
                                                            <w:bottom w:val="none" w:sz="0" w:space="0" w:color="auto"/>
                                                            <w:right w:val="none" w:sz="0" w:space="0" w:color="auto"/>
                                                          </w:divBdr>
                                                          <w:divsChild>
                                                            <w:div w:id="604119549">
                                                              <w:marLeft w:val="0"/>
                                                              <w:marRight w:val="0"/>
                                                              <w:marTop w:val="0"/>
                                                              <w:marBottom w:val="0"/>
                                                              <w:divBdr>
                                                                <w:top w:val="none" w:sz="0" w:space="0" w:color="auto"/>
                                                                <w:left w:val="none" w:sz="0" w:space="0" w:color="auto"/>
                                                                <w:bottom w:val="none" w:sz="0" w:space="0" w:color="auto"/>
                                                                <w:right w:val="none" w:sz="0" w:space="0" w:color="auto"/>
                                                              </w:divBdr>
                                                              <w:divsChild>
                                                                <w:div w:id="1790393446">
                                                                  <w:marLeft w:val="0"/>
                                                                  <w:marRight w:val="0"/>
                                                                  <w:marTop w:val="0"/>
                                                                  <w:marBottom w:val="0"/>
                                                                  <w:divBdr>
                                                                    <w:top w:val="none" w:sz="0" w:space="0" w:color="auto"/>
                                                                    <w:left w:val="none" w:sz="0" w:space="0" w:color="auto"/>
                                                                    <w:bottom w:val="none" w:sz="0" w:space="0" w:color="auto"/>
                                                                    <w:right w:val="none" w:sz="0" w:space="0" w:color="auto"/>
                                                                  </w:divBdr>
                                                                  <w:divsChild>
                                                                    <w:div w:id="1635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104">
                                                      <w:marLeft w:val="0"/>
                                                      <w:marRight w:val="0"/>
                                                      <w:marTop w:val="0"/>
                                                      <w:marBottom w:val="0"/>
                                                      <w:divBdr>
                                                        <w:top w:val="none" w:sz="0" w:space="0" w:color="auto"/>
                                                        <w:left w:val="none" w:sz="0" w:space="0" w:color="auto"/>
                                                        <w:bottom w:val="none" w:sz="0" w:space="0" w:color="auto"/>
                                                        <w:right w:val="none" w:sz="0" w:space="0" w:color="auto"/>
                                                      </w:divBdr>
                                                      <w:divsChild>
                                                        <w:div w:id="1607156857">
                                                          <w:marLeft w:val="0"/>
                                                          <w:marRight w:val="0"/>
                                                          <w:marTop w:val="0"/>
                                                          <w:marBottom w:val="0"/>
                                                          <w:divBdr>
                                                            <w:top w:val="none" w:sz="0" w:space="0" w:color="auto"/>
                                                            <w:left w:val="none" w:sz="0" w:space="0" w:color="auto"/>
                                                            <w:bottom w:val="none" w:sz="0" w:space="0" w:color="auto"/>
                                                            <w:right w:val="none" w:sz="0" w:space="0" w:color="auto"/>
                                                          </w:divBdr>
                                                          <w:divsChild>
                                                            <w:div w:id="2124421087">
                                                              <w:marLeft w:val="0"/>
                                                              <w:marRight w:val="0"/>
                                                              <w:marTop w:val="0"/>
                                                              <w:marBottom w:val="0"/>
                                                              <w:divBdr>
                                                                <w:top w:val="none" w:sz="0" w:space="0" w:color="auto"/>
                                                                <w:left w:val="none" w:sz="0" w:space="0" w:color="auto"/>
                                                                <w:bottom w:val="none" w:sz="0" w:space="0" w:color="auto"/>
                                                                <w:right w:val="none" w:sz="0" w:space="0" w:color="auto"/>
                                                              </w:divBdr>
                                                              <w:divsChild>
                                                                <w:div w:id="463160682">
                                                                  <w:marLeft w:val="0"/>
                                                                  <w:marRight w:val="0"/>
                                                                  <w:marTop w:val="0"/>
                                                                  <w:marBottom w:val="0"/>
                                                                  <w:divBdr>
                                                                    <w:top w:val="none" w:sz="0" w:space="0" w:color="auto"/>
                                                                    <w:left w:val="none" w:sz="0" w:space="0" w:color="auto"/>
                                                                    <w:bottom w:val="none" w:sz="0" w:space="0" w:color="auto"/>
                                                                    <w:right w:val="none" w:sz="0" w:space="0" w:color="auto"/>
                                                                  </w:divBdr>
                                                                  <w:divsChild>
                                                                    <w:div w:id="569969132">
                                                                      <w:marLeft w:val="0"/>
                                                                      <w:marRight w:val="0"/>
                                                                      <w:marTop w:val="0"/>
                                                                      <w:marBottom w:val="0"/>
                                                                      <w:divBdr>
                                                                        <w:top w:val="none" w:sz="0" w:space="0" w:color="auto"/>
                                                                        <w:left w:val="none" w:sz="0" w:space="0" w:color="auto"/>
                                                                        <w:bottom w:val="none" w:sz="0" w:space="0" w:color="auto"/>
                                                                        <w:right w:val="none" w:sz="0" w:space="0" w:color="auto"/>
                                                                      </w:divBdr>
                                                                      <w:divsChild>
                                                                        <w:div w:id="2079400106">
                                                                          <w:marLeft w:val="0"/>
                                                                          <w:marRight w:val="0"/>
                                                                          <w:marTop w:val="0"/>
                                                                          <w:marBottom w:val="0"/>
                                                                          <w:divBdr>
                                                                            <w:top w:val="none" w:sz="0" w:space="0" w:color="auto"/>
                                                                            <w:left w:val="none" w:sz="0" w:space="0" w:color="auto"/>
                                                                            <w:bottom w:val="none" w:sz="0" w:space="0" w:color="auto"/>
                                                                            <w:right w:val="none" w:sz="0" w:space="0" w:color="auto"/>
                                                                          </w:divBdr>
                                                                          <w:divsChild>
                                                                            <w:div w:id="17587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564344">
      <w:bodyDiv w:val="1"/>
      <w:marLeft w:val="0"/>
      <w:marRight w:val="0"/>
      <w:marTop w:val="0"/>
      <w:marBottom w:val="0"/>
      <w:divBdr>
        <w:top w:val="none" w:sz="0" w:space="0" w:color="auto"/>
        <w:left w:val="none" w:sz="0" w:space="0" w:color="auto"/>
        <w:bottom w:val="none" w:sz="0" w:space="0" w:color="auto"/>
        <w:right w:val="none" w:sz="0" w:space="0" w:color="auto"/>
      </w:divBdr>
    </w:div>
    <w:div w:id="1453748250">
      <w:bodyDiv w:val="1"/>
      <w:marLeft w:val="0"/>
      <w:marRight w:val="0"/>
      <w:marTop w:val="0"/>
      <w:marBottom w:val="0"/>
      <w:divBdr>
        <w:top w:val="none" w:sz="0" w:space="0" w:color="auto"/>
        <w:left w:val="none" w:sz="0" w:space="0" w:color="auto"/>
        <w:bottom w:val="none" w:sz="0" w:space="0" w:color="auto"/>
        <w:right w:val="none" w:sz="0" w:space="0" w:color="auto"/>
      </w:divBdr>
    </w:div>
    <w:div w:id="1473863471">
      <w:bodyDiv w:val="1"/>
      <w:marLeft w:val="0"/>
      <w:marRight w:val="0"/>
      <w:marTop w:val="0"/>
      <w:marBottom w:val="0"/>
      <w:divBdr>
        <w:top w:val="none" w:sz="0" w:space="0" w:color="auto"/>
        <w:left w:val="none" w:sz="0" w:space="0" w:color="auto"/>
        <w:bottom w:val="none" w:sz="0" w:space="0" w:color="auto"/>
        <w:right w:val="none" w:sz="0" w:space="0" w:color="auto"/>
      </w:divBdr>
    </w:div>
    <w:div w:id="1546985849">
      <w:bodyDiv w:val="1"/>
      <w:marLeft w:val="0"/>
      <w:marRight w:val="0"/>
      <w:marTop w:val="0"/>
      <w:marBottom w:val="0"/>
      <w:divBdr>
        <w:top w:val="none" w:sz="0" w:space="0" w:color="auto"/>
        <w:left w:val="none" w:sz="0" w:space="0" w:color="auto"/>
        <w:bottom w:val="none" w:sz="0" w:space="0" w:color="auto"/>
        <w:right w:val="none" w:sz="0" w:space="0" w:color="auto"/>
      </w:divBdr>
      <w:divsChild>
        <w:div w:id="2003773445">
          <w:marLeft w:val="0"/>
          <w:marRight w:val="0"/>
          <w:marTop w:val="0"/>
          <w:marBottom w:val="0"/>
          <w:divBdr>
            <w:top w:val="none" w:sz="0" w:space="0" w:color="auto"/>
            <w:left w:val="none" w:sz="0" w:space="0" w:color="auto"/>
            <w:bottom w:val="none" w:sz="0" w:space="0" w:color="auto"/>
            <w:right w:val="none" w:sz="0" w:space="0" w:color="auto"/>
          </w:divBdr>
          <w:divsChild>
            <w:div w:id="976834385">
              <w:marLeft w:val="0"/>
              <w:marRight w:val="0"/>
              <w:marTop w:val="0"/>
              <w:marBottom w:val="0"/>
              <w:divBdr>
                <w:top w:val="none" w:sz="0" w:space="0" w:color="auto"/>
                <w:left w:val="none" w:sz="0" w:space="0" w:color="auto"/>
                <w:bottom w:val="none" w:sz="0" w:space="0" w:color="auto"/>
                <w:right w:val="none" w:sz="0" w:space="0" w:color="auto"/>
              </w:divBdr>
              <w:divsChild>
                <w:div w:id="152768761">
                  <w:marLeft w:val="0"/>
                  <w:marRight w:val="-100"/>
                  <w:marTop w:val="300"/>
                  <w:marBottom w:val="300"/>
                  <w:divBdr>
                    <w:top w:val="none" w:sz="0" w:space="0" w:color="auto"/>
                    <w:left w:val="none" w:sz="0" w:space="0" w:color="auto"/>
                    <w:bottom w:val="none" w:sz="0" w:space="0" w:color="auto"/>
                    <w:right w:val="none" w:sz="0" w:space="0" w:color="auto"/>
                  </w:divBdr>
                  <w:divsChild>
                    <w:div w:id="2139031526">
                      <w:marLeft w:val="0"/>
                      <w:marRight w:val="0"/>
                      <w:marTop w:val="300"/>
                      <w:marBottom w:val="300"/>
                      <w:divBdr>
                        <w:top w:val="none" w:sz="0" w:space="0" w:color="auto"/>
                        <w:left w:val="none" w:sz="0" w:space="0" w:color="auto"/>
                        <w:bottom w:val="none" w:sz="0" w:space="0" w:color="auto"/>
                        <w:right w:val="none" w:sz="0" w:space="0" w:color="auto"/>
                      </w:divBdr>
                      <w:divsChild>
                        <w:div w:id="2135710436">
                          <w:marLeft w:val="0"/>
                          <w:marRight w:val="0"/>
                          <w:marTop w:val="0"/>
                          <w:marBottom w:val="0"/>
                          <w:divBdr>
                            <w:top w:val="none" w:sz="0" w:space="0" w:color="auto"/>
                            <w:left w:val="none" w:sz="0" w:space="0" w:color="auto"/>
                            <w:bottom w:val="none" w:sz="0" w:space="0" w:color="auto"/>
                            <w:right w:val="none" w:sz="0" w:space="0" w:color="auto"/>
                          </w:divBdr>
                          <w:divsChild>
                            <w:div w:id="848176634">
                              <w:marLeft w:val="0"/>
                              <w:marRight w:val="0"/>
                              <w:marTop w:val="0"/>
                              <w:marBottom w:val="0"/>
                              <w:divBdr>
                                <w:top w:val="none" w:sz="0" w:space="0" w:color="auto"/>
                                <w:left w:val="none" w:sz="0" w:space="0" w:color="auto"/>
                                <w:bottom w:val="none" w:sz="0" w:space="0" w:color="auto"/>
                                <w:right w:val="none" w:sz="0" w:space="0" w:color="auto"/>
                              </w:divBdr>
                              <w:divsChild>
                                <w:div w:id="910508418">
                                  <w:marLeft w:val="0"/>
                                  <w:marRight w:val="0"/>
                                  <w:marTop w:val="0"/>
                                  <w:marBottom w:val="0"/>
                                  <w:divBdr>
                                    <w:top w:val="none" w:sz="0" w:space="0" w:color="auto"/>
                                    <w:left w:val="none" w:sz="0" w:space="0" w:color="auto"/>
                                    <w:bottom w:val="none" w:sz="0" w:space="0" w:color="auto"/>
                                    <w:right w:val="none" w:sz="0" w:space="0" w:color="auto"/>
                                  </w:divBdr>
                                  <w:divsChild>
                                    <w:div w:id="1749112376">
                                      <w:marLeft w:val="0"/>
                                      <w:marRight w:val="0"/>
                                      <w:marTop w:val="0"/>
                                      <w:marBottom w:val="0"/>
                                      <w:divBdr>
                                        <w:top w:val="none" w:sz="0" w:space="0" w:color="auto"/>
                                        <w:left w:val="none" w:sz="0" w:space="0" w:color="auto"/>
                                        <w:bottom w:val="none" w:sz="0" w:space="0" w:color="auto"/>
                                        <w:right w:val="none" w:sz="0" w:space="0" w:color="auto"/>
                                      </w:divBdr>
                                      <w:divsChild>
                                        <w:div w:id="320738068">
                                          <w:marLeft w:val="0"/>
                                          <w:marRight w:val="0"/>
                                          <w:marTop w:val="0"/>
                                          <w:marBottom w:val="0"/>
                                          <w:divBdr>
                                            <w:top w:val="none" w:sz="0" w:space="0" w:color="auto"/>
                                            <w:left w:val="none" w:sz="0" w:space="0" w:color="auto"/>
                                            <w:bottom w:val="none" w:sz="0" w:space="0" w:color="auto"/>
                                            <w:right w:val="none" w:sz="0" w:space="0" w:color="auto"/>
                                          </w:divBdr>
                                          <w:divsChild>
                                            <w:div w:id="668800078">
                                              <w:marLeft w:val="0"/>
                                              <w:marRight w:val="0"/>
                                              <w:marTop w:val="0"/>
                                              <w:marBottom w:val="0"/>
                                              <w:divBdr>
                                                <w:top w:val="none" w:sz="0" w:space="0" w:color="auto"/>
                                                <w:left w:val="none" w:sz="0" w:space="0" w:color="auto"/>
                                                <w:bottom w:val="none" w:sz="0" w:space="0" w:color="auto"/>
                                                <w:right w:val="none" w:sz="0" w:space="0" w:color="auto"/>
                                              </w:divBdr>
                                              <w:divsChild>
                                                <w:div w:id="1526208117">
                                                  <w:marLeft w:val="0"/>
                                                  <w:marRight w:val="0"/>
                                                  <w:marTop w:val="0"/>
                                                  <w:marBottom w:val="0"/>
                                                  <w:divBdr>
                                                    <w:top w:val="none" w:sz="0" w:space="0" w:color="auto"/>
                                                    <w:left w:val="none" w:sz="0" w:space="0" w:color="auto"/>
                                                    <w:bottom w:val="none" w:sz="0" w:space="0" w:color="auto"/>
                                                    <w:right w:val="none" w:sz="0" w:space="0" w:color="auto"/>
                                                  </w:divBdr>
                                                  <w:divsChild>
                                                    <w:div w:id="780684723">
                                                      <w:marLeft w:val="0"/>
                                                      <w:marRight w:val="0"/>
                                                      <w:marTop w:val="0"/>
                                                      <w:marBottom w:val="0"/>
                                                      <w:divBdr>
                                                        <w:top w:val="none" w:sz="0" w:space="0" w:color="auto"/>
                                                        <w:left w:val="none" w:sz="0" w:space="0" w:color="auto"/>
                                                        <w:bottom w:val="none" w:sz="0" w:space="0" w:color="auto"/>
                                                        <w:right w:val="none" w:sz="0" w:space="0" w:color="auto"/>
                                                      </w:divBdr>
                                                      <w:divsChild>
                                                        <w:div w:id="110514099">
                                                          <w:marLeft w:val="0"/>
                                                          <w:marRight w:val="0"/>
                                                          <w:marTop w:val="0"/>
                                                          <w:marBottom w:val="0"/>
                                                          <w:divBdr>
                                                            <w:top w:val="none" w:sz="0" w:space="0" w:color="auto"/>
                                                            <w:left w:val="none" w:sz="0" w:space="0" w:color="auto"/>
                                                            <w:bottom w:val="none" w:sz="0" w:space="0" w:color="auto"/>
                                                            <w:right w:val="none" w:sz="0" w:space="0" w:color="auto"/>
                                                          </w:divBdr>
                                                          <w:divsChild>
                                                            <w:div w:id="1367102854">
                                                              <w:marLeft w:val="0"/>
                                                              <w:marRight w:val="0"/>
                                                              <w:marTop w:val="0"/>
                                                              <w:marBottom w:val="0"/>
                                                              <w:divBdr>
                                                                <w:top w:val="none" w:sz="0" w:space="0" w:color="auto"/>
                                                                <w:left w:val="none" w:sz="0" w:space="0" w:color="auto"/>
                                                                <w:bottom w:val="none" w:sz="0" w:space="0" w:color="auto"/>
                                                                <w:right w:val="none" w:sz="0" w:space="0" w:color="auto"/>
                                                              </w:divBdr>
                                                              <w:divsChild>
                                                                <w:div w:id="1349328914">
                                                                  <w:marLeft w:val="0"/>
                                                                  <w:marRight w:val="0"/>
                                                                  <w:marTop w:val="0"/>
                                                                  <w:marBottom w:val="0"/>
                                                                  <w:divBdr>
                                                                    <w:top w:val="none" w:sz="0" w:space="0" w:color="auto"/>
                                                                    <w:left w:val="none" w:sz="0" w:space="0" w:color="auto"/>
                                                                    <w:bottom w:val="none" w:sz="0" w:space="0" w:color="auto"/>
                                                                    <w:right w:val="none" w:sz="0" w:space="0" w:color="auto"/>
                                                                  </w:divBdr>
                                                                  <w:divsChild>
                                                                    <w:div w:id="1301422738">
                                                                      <w:marLeft w:val="0"/>
                                                                      <w:marRight w:val="0"/>
                                                                      <w:marTop w:val="0"/>
                                                                      <w:marBottom w:val="0"/>
                                                                      <w:divBdr>
                                                                        <w:top w:val="none" w:sz="0" w:space="0" w:color="auto"/>
                                                                        <w:left w:val="none" w:sz="0" w:space="0" w:color="auto"/>
                                                                        <w:bottom w:val="none" w:sz="0" w:space="0" w:color="auto"/>
                                                                        <w:right w:val="none" w:sz="0" w:space="0" w:color="auto"/>
                                                                      </w:divBdr>
                                                                      <w:divsChild>
                                                                        <w:div w:id="1867055753">
                                                                          <w:marLeft w:val="0"/>
                                                                          <w:marRight w:val="0"/>
                                                                          <w:marTop w:val="0"/>
                                                                          <w:marBottom w:val="0"/>
                                                                          <w:divBdr>
                                                                            <w:top w:val="none" w:sz="0" w:space="0" w:color="auto"/>
                                                                            <w:left w:val="none" w:sz="0" w:space="0" w:color="auto"/>
                                                                            <w:bottom w:val="none" w:sz="0" w:space="0" w:color="auto"/>
                                                                            <w:right w:val="none" w:sz="0" w:space="0" w:color="auto"/>
                                                                          </w:divBdr>
                                                                          <w:divsChild>
                                                                            <w:div w:id="4420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148595">
      <w:bodyDiv w:val="1"/>
      <w:marLeft w:val="0"/>
      <w:marRight w:val="0"/>
      <w:marTop w:val="0"/>
      <w:marBottom w:val="0"/>
      <w:divBdr>
        <w:top w:val="none" w:sz="0" w:space="0" w:color="auto"/>
        <w:left w:val="none" w:sz="0" w:space="0" w:color="auto"/>
        <w:bottom w:val="none" w:sz="0" w:space="0" w:color="auto"/>
        <w:right w:val="none" w:sz="0" w:space="0" w:color="auto"/>
      </w:divBdr>
    </w:div>
    <w:div w:id="1667903504">
      <w:bodyDiv w:val="1"/>
      <w:marLeft w:val="0"/>
      <w:marRight w:val="0"/>
      <w:marTop w:val="0"/>
      <w:marBottom w:val="0"/>
      <w:divBdr>
        <w:top w:val="none" w:sz="0" w:space="0" w:color="auto"/>
        <w:left w:val="none" w:sz="0" w:space="0" w:color="auto"/>
        <w:bottom w:val="none" w:sz="0" w:space="0" w:color="auto"/>
        <w:right w:val="none" w:sz="0" w:space="0" w:color="auto"/>
      </w:divBdr>
    </w:div>
    <w:div w:id="1778212410">
      <w:bodyDiv w:val="1"/>
      <w:marLeft w:val="0"/>
      <w:marRight w:val="0"/>
      <w:marTop w:val="0"/>
      <w:marBottom w:val="0"/>
      <w:divBdr>
        <w:top w:val="none" w:sz="0" w:space="0" w:color="auto"/>
        <w:left w:val="none" w:sz="0" w:space="0" w:color="auto"/>
        <w:bottom w:val="none" w:sz="0" w:space="0" w:color="auto"/>
        <w:right w:val="none" w:sz="0" w:space="0" w:color="auto"/>
      </w:divBdr>
    </w:div>
    <w:div w:id="1907959688">
      <w:bodyDiv w:val="1"/>
      <w:marLeft w:val="0"/>
      <w:marRight w:val="0"/>
      <w:marTop w:val="0"/>
      <w:marBottom w:val="0"/>
      <w:divBdr>
        <w:top w:val="none" w:sz="0" w:space="0" w:color="auto"/>
        <w:left w:val="none" w:sz="0" w:space="0" w:color="auto"/>
        <w:bottom w:val="none" w:sz="0" w:space="0" w:color="auto"/>
        <w:right w:val="none" w:sz="0" w:space="0" w:color="auto"/>
      </w:divBdr>
    </w:div>
    <w:div w:id="196145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WwW.YlmF.CoM</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3</cp:revision>
  <dcterms:created xsi:type="dcterms:W3CDTF">2019-07-15T01:47:00Z</dcterms:created>
  <dcterms:modified xsi:type="dcterms:W3CDTF">2019-07-15T01:50:00Z</dcterms:modified>
</cp:coreProperties>
</file>