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201</w:t>
      </w:r>
      <w:r>
        <w:rPr>
          <w:rFonts w:ascii="宋体" w:hAnsi="宋体" w:cs="宋体"/>
          <w:b/>
          <w:bCs/>
          <w:kern w:val="0"/>
          <w:sz w:val="44"/>
          <w:szCs w:val="44"/>
        </w:rPr>
        <w:t>9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年桂平市应急管理局</w:t>
      </w: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公开招聘编外森林消防员报考承诺书</w:t>
      </w:r>
    </w:p>
    <w:p>
      <w:pPr>
        <w:widowControl/>
        <w:spacing w:line="560" w:lineRule="exact"/>
        <w:rPr>
          <w:rFonts w:ascii="楷体_GB2312" w:eastAsia="楷体_GB2312"/>
          <w:kern w:val="0"/>
          <w:sz w:val="30"/>
          <w:szCs w:val="30"/>
        </w:rPr>
      </w:pPr>
    </w:p>
    <w:p>
      <w:pPr>
        <w:widowControl/>
        <w:outlineLvl w:val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我已仔细阅读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《2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019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桂平市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应急管理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局公开招聘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编外森林消防员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》，充分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理解其内容，保证承诺：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一、真实、准确地提供本人有关信息、证件、证明等材料；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认真履行报考人员的各项义务，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遵守报名、面试、组织考察等工作纪律，服从考试安排，不舞弊或协助他人作弊；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三、报考期间保持手机等通讯工具畅通，如因通讯不畅造成相关通知无法传达到本人的，责任由本人承担；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四、如因个人原因违反上述承诺，愿意接受被取消本次聘用资格。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报考人（签名并按手印）：</w:t>
      </w:r>
    </w:p>
    <w:p>
      <w:pPr>
        <w:widowControl/>
        <w:spacing w:line="560" w:lineRule="exact"/>
        <w:ind w:firstLine="5049" w:firstLineChars="15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35982"/>
    <w:rsid w:val="6D7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2019-06-26T02:58:00Z</dcterms:created>
  <dc:creator>▍空巷°</dc:creator>
  <cp:lastModifiedBy>▍空巷°</cp:lastModifiedBy>
  <dcterms:modified xsi:type="dcterms:W3CDTF">2019-06-26T02:58:48Z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