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黑体简体" w:hAnsi="方正黑体简体" w:eastAsia="方正黑体简体" w:cs="方正黑体简体"/>
          <w:i w:val="0"/>
          <w:caps w:val="0"/>
          <w:color w:val="333333"/>
          <w:spacing w:val="0"/>
          <w:sz w:val="31"/>
          <w:szCs w:val="31"/>
          <w:shd w:val="clear" w:fill="FFFFFF"/>
        </w:rPr>
        <w:t>面试人员名单</w:t>
      </w:r>
    </w:p>
    <w:tbl>
      <w:tblPr>
        <w:tblW w:w="860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3"/>
        <w:gridCol w:w="2215"/>
        <w:gridCol w:w="1336"/>
        <w:gridCol w:w="727"/>
        <w:gridCol w:w="2215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方正黑体简体" w:hAnsi="方正黑体简体" w:eastAsia="方正黑体简体" w:cs="方正黑体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序号</w:t>
            </w:r>
          </w:p>
        </w:tc>
        <w:tc>
          <w:tcPr>
            <w:tcW w:w="2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方正黑体简体" w:hAnsi="方正黑体简体" w:eastAsia="方正黑体简体" w:cs="方正黑体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准考证号</w:t>
            </w:r>
          </w:p>
        </w:tc>
        <w:tc>
          <w:tcPr>
            <w:tcW w:w="13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方正黑体简体" w:hAnsi="方正黑体简体" w:eastAsia="方正黑体简体" w:cs="方正黑体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考生姓名</w:t>
            </w:r>
          </w:p>
        </w:tc>
        <w:tc>
          <w:tcPr>
            <w:tcW w:w="6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方正黑体简体" w:hAnsi="方正黑体简体" w:eastAsia="方正黑体简体" w:cs="方正黑体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序号</w:t>
            </w:r>
          </w:p>
        </w:tc>
        <w:tc>
          <w:tcPr>
            <w:tcW w:w="2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方正黑体简体" w:hAnsi="方正黑体简体" w:eastAsia="方正黑体简体" w:cs="方正黑体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准考证号</w:t>
            </w: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方正黑体简体" w:hAnsi="方正黑体简体" w:eastAsia="方正黑体简体" w:cs="方正黑体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考生姓名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7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14113708011323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常洪罄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14113703041003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贺茂龙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7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14111111214514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位聪聪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14113303011806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陈    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7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14111401114127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于    潇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14113702020427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孙建国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7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14111102060610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赵静贤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14114101064611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张    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7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5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14114101065109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杨    帆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14111107021118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    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7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6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14111102211108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张海昕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29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14113607011215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陈国栋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7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7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14114401027017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肖梦雅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14112102011417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姜雯佳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7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8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14111102290216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兰菲菲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31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14113203302322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党    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7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9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14115301220611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邓朝松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14111106210727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王    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7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10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14112115050224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李智慧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33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14111107041404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李朝阳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7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11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14111301044024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    武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34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14111401120806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郝晓琼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7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12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14111201091801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韩    淼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35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14113708012224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赵    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7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13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14113702031216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吴健萍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36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14113701050626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封赞磊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7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14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14114401033730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陈远峨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37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14114102011704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任    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7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15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14111401110319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常    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38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14114301811413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陈钰灵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7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16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14113701050520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刘文华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39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14111114032805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金    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7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17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14111114033204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    京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14111107470203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高瑞泽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7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18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14113706021020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辛香君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41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14113701034730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李国正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7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19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14111107162825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刘    洋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42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14111105053519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纪子龙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7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20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14113510052819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温扬璐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43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14111201132512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张    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7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21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14111501040210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王姝妍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44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14114103022513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董文宁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7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22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14111105081728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    凤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45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14113703012605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娄本欠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7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23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14111111062012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王    硕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55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28"/>
          <w:szCs w:val="28"/>
          <w:shd w:val="clear" w:fill="FFFFFF"/>
        </w:rPr>
        <w:t>面试职位及入围面试分数线</w:t>
      </w:r>
    </w:p>
    <w:tbl>
      <w:tblPr>
        <w:tblW w:w="860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8"/>
        <w:gridCol w:w="3792"/>
        <w:gridCol w:w="1316"/>
        <w:gridCol w:w="1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1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方正黑体简体" w:hAnsi="方正黑体简体" w:eastAsia="方正黑体简体" w:cs="方正黑体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职位代码</w:t>
            </w:r>
          </w:p>
        </w:tc>
        <w:tc>
          <w:tcPr>
            <w:tcW w:w="37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方正黑体简体" w:hAnsi="方正黑体简体" w:eastAsia="方正黑体简体" w:cs="方正黑体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职位名称</w:t>
            </w:r>
          </w:p>
        </w:tc>
        <w:tc>
          <w:tcPr>
            <w:tcW w:w="12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方正黑体简体" w:hAnsi="方正黑体简体" w:eastAsia="方正黑体简体" w:cs="方正黑体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招考人数</w:t>
            </w:r>
          </w:p>
        </w:tc>
        <w:tc>
          <w:tcPr>
            <w:tcW w:w="14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方正黑体简体" w:hAnsi="方正黑体简体" w:eastAsia="方正黑体简体" w:cs="方正黑体简体"/>
                <w:i w:val="0"/>
                <w:caps w:val="0"/>
                <w:color w:val="333333"/>
                <w:spacing w:val="-15"/>
                <w:sz w:val="28"/>
                <w:szCs w:val="28"/>
                <w:bdr w:val="none" w:color="auto" w:sz="0" w:space="0"/>
                <w:shd w:val="clear" w:fill="FFFFFF"/>
              </w:rPr>
              <w:t>面试分数线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19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200110002001</w:t>
            </w:r>
          </w:p>
        </w:tc>
        <w:tc>
          <w:tcPr>
            <w:tcW w:w="3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机关党委职位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128.90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  <w:jc w:val="center"/>
        </w:trPr>
        <w:tc>
          <w:tcPr>
            <w:tcW w:w="19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200110003001</w:t>
            </w:r>
          </w:p>
        </w:tc>
        <w:tc>
          <w:tcPr>
            <w:tcW w:w="3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政策法规司职位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124.70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  <w:jc w:val="center"/>
        </w:trPr>
        <w:tc>
          <w:tcPr>
            <w:tcW w:w="19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400110004001</w:t>
            </w:r>
          </w:p>
        </w:tc>
        <w:tc>
          <w:tcPr>
            <w:tcW w:w="3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中央国家机关政府采购中心职位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4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123.80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E4E2B"/>
    <w:rsid w:val="6D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2019-01-29T11:24:00Z</dcterms:created>
  <dc:creator>向青釉</dc:creator>
  <cp:lastModifiedBy>向青釉</cp:lastModifiedBy>
  <dcterms:modified xsi:type="dcterms:W3CDTF">2019-01-29T11:38:34Z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