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27" w:lineRule="atLeast"/>
        <w:ind w:left="0" w:right="0" w:firstLine="420"/>
        <w:jc w:val="center"/>
        <w:rPr>
          <w:rFonts w:hint="eastAsia" w:ascii="Courier" w:hAnsi="Courier" w:cs="Courier"/>
          <w:i w:val="0"/>
          <w:caps w:val="0"/>
          <w:color w:val="242424"/>
          <w:spacing w:val="0"/>
          <w:sz w:val="21"/>
          <w:szCs w:val="21"/>
        </w:rPr>
      </w:pPr>
      <w:bookmarkStart w:id="0" w:name="_GoBack"/>
      <w:r>
        <w:rPr>
          <w:rFonts w:hint="eastAsia" w:ascii="Courier" w:hAnsi="Courier" w:eastAsia="宋体" w:cs="Courier"/>
          <w:i w:val="0"/>
          <w:caps w:val="0"/>
          <w:color w:val="242424"/>
          <w:spacing w:val="0"/>
          <w:sz w:val="21"/>
          <w:szCs w:val="21"/>
          <w:shd w:val="clear" w:fill="FFFFFF"/>
        </w:rPr>
        <w:t>玉林市高层次人才“一站式”服务平台公开招聘编外工作人员拟聘用人员名单</w:t>
      </w:r>
    </w:p>
    <w:bookmarkEnd w:id="0"/>
    <w:tbl>
      <w:tblPr>
        <w:tblW w:w="845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22"/>
        <w:gridCol w:w="715"/>
        <w:gridCol w:w="483"/>
        <w:gridCol w:w="422"/>
        <w:gridCol w:w="1664"/>
        <w:gridCol w:w="1034"/>
        <w:gridCol w:w="604"/>
        <w:gridCol w:w="1390"/>
        <w:gridCol w:w="752"/>
        <w:gridCol w:w="543"/>
        <w:gridCol w:w="4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学历</w:t>
            </w: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何校何专业毕业</w:t>
            </w:r>
          </w:p>
        </w:tc>
        <w:tc>
          <w:tcPr>
            <w:tcW w:w="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面试分数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岗位排名</w:t>
            </w:r>
          </w:p>
        </w:tc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人才专员岗位1</w:t>
            </w:r>
          </w:p>
        </w:tc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罗安良</w:t>
            </w:r>
          </w:p>
        </w:tc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201809290133</w:t>
            </w:r>
          </w:p>
        </w:tc>
        <w:tc>
          <w:tcPr>
            <w:tcW w:w="1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1993.10</w:t>
            </w:r>
          </w:p>
        </w:tc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管理学学士</w:t>
            </w:r>
          </w:p>
        </w:tc>
        <w:tc>
          <w:tcPr>
            <w:tcW w:w="1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湖南大学工商管理学院电子商务专业毕业</w:t>
            </w:r>
          </w:p>
        </w:tc>
        <w:tc>
          <w:tcPr>
            <w:tcW w:w="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80.0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第一名</w:t>
            </w:r>
          </w:p>
        </w:tc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人才专员岗位2</w:t>
            </w:r>
          </w:p>
        </w:tc>
        <w:tc>
          <w:tcPr>
            <w:tcW w:w="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陈舒婷</w:t>
            </w:r>
          </w:p>
        </w:tc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201809290203</w:t>
            </w:r>
          </w:p>
        </w:tc>
        <w:tc>
          <w:tcPr>
            <w:tcW w:w="1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1991.09</w:t>
            </w:r>
          </w:p>
        </w:tc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文学学士</w:t>
            </w:r>
          </w:p>
        </w:tc>
        <w:tc>
          <w:tcPr>
            <w:tcW w:w="1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广西师范大学汉语言文学专业毕业</w:t>
            </w:r>
          </w:p>
        </w:tc>
        <w:tc>
          <w:tcPr>
            <w:tcW w:w="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74.8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第一名</w:t>
            </w:r>
          </w:p>
        </w:tc>
        <w:tc>
          <w:tcPr>
            <w:tcW w:w="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27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44EB3"/>
    <w:rsid w:val="4CA44E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2018-11-12T09:52:00Z</dcterms:created>
  <dc:creator>zrt</dc:creator>
  <cp:lastModifiedBy>zrt</cp:lastModifiedBy>
  <dcterms:modified xsi:type="dcterms:W3CDTF">2018-11-12T09:52:33Z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