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AF" w:rsidRPr="003B64F9" w:rsidRDefault="009C43AF" w:rsidP="009C43AF">
      <w:pPr>
        <w:rPr>
          <w:rFonts w:ascii="黑体" w:eastAsia="黑体" w:hAnsi="黑体" w:cs="黑体"/>
          <w:sz w:val="32"/>
          <w:szCs w:val="32"/>
        </w:rPr>
      </w:pPr>
      <w:r w:rsidRPr="003B64F9">
        <w:rPr>
          <w:rFonts w:ascii="黑体" w:eastAsia="黑体" w:hAnsi="黑体" w:cs="黑体" w:hint="eastAsia"/>
          <w:sz w:val="32"/>
          <w:szCs w:val="32"/>
        </w:rPr>
        <w:t>附件</w:t>
      </w:r>
      <w:r w:rsidRPr="003B64F9">
        <w:rPr>
          <w:rFonts w:ascii="黑体" w:eastAsia="黑体" w:hAnsi="黑体" w:cs="黑体"/>
          <w:sz w:val="32"/>
          <w:szCs w:val="32"/>
        </w:rPr>
        <w:t>1</w:t>
      </w:r>
    </w:p>
    <w:p w:rsidR="009C43AF" w:rsidRPr="00340DF4" w:rsidRDefault="009C43AF" w:rsidP="009C43AF">
      <w:pPr>
        <w:rPr>
          <w:rFonts w:ascii="宋体"/>
          <w:sz w:val="32"/>
          <w:szCs w:val="32"/>
        </w:rPr>
      </w:pPr>
    </w:p>
    <w:p w:rsidR="009C43AF" w:rsidRDefault="009C43AF" w:rsidP="009C43AF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cs="方正小标宋_GBK" w:hint="eastAsia"/>
          <w:sz w:val="44"/>
          <w:szCs w:val="44"/>
        </w:rPr>
        <w:t>广西壮族</w:t>
      </w:r>
      <w:r w:rsidRPr="003B64F9">
        <w:rPr>
          <w:rFonts w:ascii="方正小标宋_GBK" w:eastAsia="方正小标宋_GBK" w:hAnsi="仿宋" w:cs="方正小标宋_GBK" w:hint="eastAsia"/>
          <w:sz w:val="44"/>
          <w:szCs w:val="44"/>
        </w:rPr>
        <w:t>自治区公共资源交易中心</w:t>
      </w:r>
      <w:r w:rsidRPr="003B64F9">
        <w:rPr>
          <w:rFonts w:ascii="方正小标宋_GBK" w:eastAsia="方正小标宋_GBK" w:hAnsi="仿宋" w:cs="方正小标宋_GBK"/>
          <w:sz w:val="44"/>
          <w:szCs w:val="44"/>
        </w:rPr>
        <w:t>2018</w:t>
      </w:r>
      <w:r w:rsidRPr="003B64F9">
        <w:rPr>
          <w:rFonts w:ascii="方正小标宋_GBK" w:eastAsia="方正小标宋_GBK" w:hAnsi="仿宋" w:cs="方正小标宋_GBK" w:hint="eastAsia"/>
          <w:sz w:val="44"/>
          <w:szCs w:val="44"/>
        </w:rPr>
        <w:t>年</w:t>
      </w:r>
    </w:p>
    <w:p w:rsidR="009C43AF" w:rsidRPr="003B64F9" w:rsidRDefault="009C43AF" w:rsidP="009C43AF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cs="方正小标宋_GBK" w:hint="eastAsia"/>
          <w:sz w:val="44"/>
          <w:szCs w:val="44"/>
        </w:rPr>
        <w:t>第二批</w:t>
      </w:r>
      <w:r w:rsidRPr="003B64F9">
        <w:rPr>
          <w:rFonts w:ascii="方正小标宋_GBK" w:eastAsia="方正小标宋_GBK" w:hAnsi="仿宋" w:cs="方正小标宋_GBK" w:hint="eastAsia"/>
          <w:sz w:val="44"/>
          <w:szCs w:val="44"/>
        </w:rPr>
        <w:t>公开招聘编制外工作人员岗位信息表</w:t>
      </w:r>
    </w:p>
    <w:p w:rsidR="009C43AF" w:rsidRPr="00340DF4" w:rsidRDefault="009C43AF" w:rsidP="009C43AF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251"/>
        <w:gridCol w:w="917"/>
        <w:gridCol w:w="1980"/>
        <w:gridCol w:w="1620"/>
        <w:gridCol w:w="2700"/>
      </w:tblGrid>
      <w:tr w:rsidR="009C43AF" w:rsidRPr="00340DF4" w:rsidTr="0012114C">
        <w:trPr>
          <w:trHeight w:val="570"/>
        </w:trPr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9C43AF" w:rsidRPr="00340DF4" w:rsidRDefault="009C43AF" w:rsidP="0012114C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9C43AF" w:rsidRPr="00340DF4" w:rsidRDefault="009C43AF" w:rsidP="0012114C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C43AF" w:rsidRPr="00340DF4" w:rsidRDefault="009C43AF" w:rsidP="0012114C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C43AF" w:rsidRPr="00340DF4" w:rsidRDefault="009C43AF" w:rsidP="0012114C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9C43AF" w:rsidRPr="00340DF4" w:rsidRDefault="009C43AF" w:rsidP="0012114C"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其它</w:t>
            </w:r>
            <w:r w:rsidRPr="00340D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条件</w:t>
            </w:r>
          </w:p>
        </w:tc>
      </w:tr>
      <w:tr w:rsidR="009C43AF" w:rsidRPr="00340DF4" w:rsidTr="0012114C">
        <w:trPr>
          <w:trHeight w:val="810"/>
        </w:trPr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综合部</w:t>
            </w:r>
          </w:p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综合岗位</w:t>
            </w:r>
          </w:p>
        </w:tc>
        <w:tc>
          <w:tcPr>
            <w:tcW w:w="917" w:type="dxa"/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9C43AF" w:rsidRPr="003B64F9" w:rsidRDefault="009C43AF" w:rsidP="0012114C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620" w:type="dxa"/>
            <w:vMerge w:val="restart"/>
            <w:vAlign w:val="center"/>
          </w:tcPr>
          <w:p w:rsidR="009C43AF" w:rsidRPr="003B64F9" w:rsidRDefault="009C43AF" w:rsidP="0012114C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大学本科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以上学历</w:t>
            </w:r>
          </w:p>
        </w:tc>
        <w:tc>
          <w:tcPr>
            <w:tcW w:w="2700" w:type="dxa"/>
            <w:vMerge w:val="restart"/>
            <w:vAlign w:val="center"/>
          </w:tcPr>
          <w:p w:rsidR="009C43AF" w:rsidRPr="003B64F9" w:rsidRDefault="009C43AF" w:rsidP="0012114C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B64F9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、工作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年限不限</w:t>
            </w: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9C43AF" w:rsidRPr="003B64F9" w:rsidRDefault="009C43AF" w:rsidP="0012114C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B64F9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3B64F9">
              <w:rPr>
                <w:rFonts w:ascii="仿宋" w:eastAsia="仿宋" w:hAnsi="仿宋" w:cs="仿宋"/>
                <w:sz w:val="28"/>
                <w:szCs w:val="28"/>
              </w:rPr>
              <w:t>198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3B64F9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日后出生。</w:t>
            </w:r>
          </w:p>
          <w:p w:rsidR="009C43AF" w:rsidRPr="003B64F9" w:rsidRDefault="009C43AF" w:rsidP="0012114C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3AF" w:rsidRPr="00340DF4" w:rsidTr="0012114C">
        <w:trPr>
          <w:trHeight w:val="810"/>
        </w:trPr>
        <w:tc>
          <w:tcPr>
            <w:tcW w:w="2251" w:type="dxa"/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建设工程交易部</w:t>
            </w:r>
          </w:p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业务岗位</w:t>
            </w:r>
          </w:p>
        </w:tc>
        <w:tc>
          <w:tcPr>
            <w:tcW w:w="917" w:type="dxa"/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64F9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9C43AF" w:rsidRPr="003B64F9" w:rsidRDefault="009C43AF" w:rsidP="0012114C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9C43AF" w:rsidRPr="003B64F9" w:rsidRDefault="009C43AF" w:rsidP="0012114C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9C43AF" w:rsidRPr="003B64F9" w:rsidRDefault="009C43AF" w:rsidP="0012114C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3AF" w:rsidRPr="00340DF4" w:rsidTr="0012114C">
        <w:trPr>
          <w:trHeight w:val="810"/>
        </w:trPr>
        <w:tc>
          <w:tcPr>
            <w:tcW w:w="2251" w:type="dxa"/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政府采购部</w:t>
            </w:r>
          </w:p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业务岗位</w:t>
            </w:r>
          </w:p>
        </w:tc>
        <w:tc>
          <w:tcPr>
            <w:tcW w:w="917" w:type="dxa"/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9C43AF" w:rsidRPr="003B64F9" w:rsidRDefault="009C43AF" w:rsidP="0012114C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9C43AF" w:rsidRPr="003B64F9" w:rsidRDefault="009C43AF" w:rsidP="0012114C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3AF" w:rsidRPr="00340DF4" w:rsidTr="0012114C">
        <w:trPr>
          <w:trHeight w:val="2580"/>
        </w:trPr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9C43AF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财务部</w:t>
            </w:r>
          </w:p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财务岗位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财会类专业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；非财会类专业（需具有</w:t>
            </w:r>
            <w:r w:rsidRPr="003B64F9">
              <w:rPr>
                <w:rFonts w:ascii="仿宋" w:eastAsia="仿宋" w:hAnsi="仿宋" w:cs="仿宋" w:hint="eastAsia"/>
                <w:sz w:val="28"/>
                <w:szCs w:val="28"/>
              </w:rPr>
              <w:t>会计从业资格证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9C43AF" w:rsidRPr="003B64F9" w:rsidRDefault="009C43AF" w:rsidP="0012114C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9C43AF" w:rsidRPr="003B64F9" w:rsidRDefault="009C43AF" w:rsidP="0012114C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368BF" w:rsidRDefault="009C43AF">
      <w:r w:rsidRPr="00340DF4">
        <w:rPr>
          <w:rFonts w:ascii="宋体"/>
          <w:sz w:val="32"/>
          <w:szCs w:val="32"/>
        </w:rPr>
        <w:br w:type="page"/>
      </w:r>
    </w:p>
    <w:sectPr w:rsidR="00C368BF" w:rsidSect="00C3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3AF"/>
    <w:rsid w:val="009C43AF"/>
    <w:rsid w:val="00C3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2018-08-21T09:01:00Z</dcterms:created>
  <dcterms:modified xsi:type="dcterms:W3CDTF">2018-08-21T09:01:00Z</dcterms:modified>
</cp:coreProperties>
</file>