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</w:rPr>
        <w:t>2018年南宁市事业单位公开考试招聘工作人员面试人选花名册（南宁市不动产登记中心）</w:t>
      </w:r>
    </w:p>
    <w:tbl>
      <w:tblPr>
        <w:tblW w:w="6564" w:type="dxa"/>
        <w:jc w:val="center"/>
        <w:tblInd w:w="8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410"/>
        <w:gridCol w:w="800"/>
        <w:gridCol w:w="247"/>
        <w:gridCol w:w="190"/>
        <w:gridCol w:w="218"/>
        <w:gridCol w:w="1156"/>
        <w:gridCol w:w="592"/>
        <w:gridCol w:w="91"/>
        <w:gridCol w:w="443"/>
        <w:gridCol w:w="190"/>
        <w:gridCol w:w="548"/>
        <w:gridCol w:w="190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64" w:hRule="atLeast"/>
          <w:jc w:val="center"/>
        </w:trPr>
        <w:tc>
          <w:tcPr>
            <w:tcW w:w="2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招聘单位（盖章）： 南宁市不动产登记中心  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主管部门（盖章）：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招聘岗位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招聘人数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   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(核减后)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招聘岗位代码</w:t>
            </w:r>
          </w:p>
        </w:tc>
        <w:tc>
          <w:tcPr>
            <w:tcW w:w="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考生姓名</w:t>
            </w:r>
          </w:p>
        </w:tc>
        <w:tc>
          <w:tcPr>
            <w:tcW w:w="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民族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准考证号</w:t>
            </w:r>
          </w:p>
        </w:tc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笔试成绩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备   注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   （咨询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   电话）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职业能力倾向测验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综合应用能力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加分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总分（含加分)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排名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不动产登记管理员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45011515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张育斌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114501091409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115.5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99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771-5609395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潘安兴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114501090215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97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82.5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179.5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周琪钧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114501091429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73.5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97.5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171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不动产登记业务员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45011516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冯振华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314501302807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98.6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104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202.6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吴国蓉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314501301814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105.3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94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202.3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杨露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毛南族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314501300808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98.3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95.5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196.8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不动产登记法务员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45011517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黄颖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214501242213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87.5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108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198.5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邓柳林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214501242128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86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103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192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王珺瑢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214501240625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88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94.5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185.5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不动产登记财务员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45011518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黄卓飞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214501241310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111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89.5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200.5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唐湘继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汉族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214501242427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88.5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102.5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191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卢乔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女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壮族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214501242627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89.5</w:t>
            </w:r>
          </w:p>
        </w:tc>
        <w:tc>
          <w:tcPr>
            <w:tcW w:w="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96.5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189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1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2500" w:type="dxa"/>
          <w:trHeight w:val="364" w:hRule="atLeast"/>
          <w:jc w:val="center"/>
        </w:trPr>
        <w:tc>
          <w:tcPr>
            <w:tcW w:w="1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单位主管领导签字：</w:t>
            </w:r>
          </w:p>
        </w:tc>
        <w:tc>
          <w:tcPr>
            <w:tcW w:w="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填表日期：2018年7月2日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03F34"/>
    <w:rsid w:val="1C703F34"/>
    <w:rsid w:val="423D5E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2018-07-09T05:15:00Z</dcterms:created>
  <dc:creator>ASUS</dc:creator>
  <cp:lastModifiedBy>ASUS</cp:lastModifiedBy>
  <dcterms:modified xsi:type="dcterms:W3CDTF">2018-07-09T05:16:32Z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