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09" w:rsidRPr="00346509" w:rsidRDefault="00346509" w:rsidP="00346509">
      <w:pPr>
        <w:widowControl/>
        <w:shd w:val="clear" w:color="auto" w:fill="FFFFFF"/>
        <w:spacing w:before="100" w:beforeAutospacing="1" w:line="525" w:lineRule="atLeas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46509">
        <w:rPr>
          <w:rFonts w:ascii="楷体_GB2312" w:eastAsia="楷体_GB2312" w:hAnsi="Microsoft Yahei" w:cs="宋体" w:hint="eastAsia"/>
          <w:kern w:val="0"/>
          <w:sz w:val="32"/>
          <w:szCs w:val="32"/>
        </w:rPr>
        <w:t>面试分数线及进入面试人员名单</w:t>
      </w:r>
    </w:p>
    <w:tbl>
      <w:tblPr>
        <w:tblW w:w="802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970"/>
        <w:gridCol w:w="1060"/>
        <w:gridCol w:w="1635"/>
        <w:gridCol w:w="1278"/>
        <w:gridCol w:w="796"/>
        <w:gridCol w:w="81"/>
      </w:tblGrid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职位名称及代码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面试分数线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姓</w:t>
            </w: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 </w:t>
            </w: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名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面试时间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b/>
                <w:bCs/>
                <w:color w:val="333333"/>
                <w:kern w:val="0"/>
                <w:sz w:val="23"/>
                <w:szCs w:val="23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财务处主任科员及以下（200110001019）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136.4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李  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171141063604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3月8日上午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王阳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阳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171137656014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田亚竹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171111371213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刘国风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171139041907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赵广坤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171122021618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8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法规处主任科员及以下（200110002009）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124.1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 xml:space="preserve">谷  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冉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171111351916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3月8日下午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刘英芬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171137760604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杨巾帼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171141331421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白晓晴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171111511803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 xml:space="preserve">李  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曌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171137761906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新闻与宣传处主任科员及以下（200110002010）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131.4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向  上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171137760724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3月8日下午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赵  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171141273514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桑爱叶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171111990929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赵莹瑛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171111920913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逯</w:t>
            </w:r>
            <w:proofErr w:type="gramEnd"/>
            <w:r w:rsidRPr="00346509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延津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23"/>
                <w:szCs w:val="23"/>
              </w:rPr>
              <w:t>171111750425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考古处主任科员及以下（200110004008）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137.4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陈  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171113033628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3月9日上午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吕才修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171132046104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朱嘉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蓥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171137020314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赵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巳</w:t>
            </w:r>
            <w:proofErr w:type="gramEnd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171112110115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李  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171111481106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督察处主任科员及以下 （200110003014）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128.3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徐  畅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171170011007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3月9日下午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马均军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171137762308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刘  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171114152511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贾  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晏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171114153606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刘卓群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171111635508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安全监管处主任科员及以下（200110003015）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136.3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郝志同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171114271503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仿宋_GB2312" w:eastAsia="仿宋_GB2312" w:hAnsi="Microsoft Yahei" w:cs="宋体" w:hint="eastAsia"/>
                <w:color w:val="333333"/>
                <w:kern w:val="0"/>
                <w:sz w:val="23"/>
                <w:szCs w:val="23"/>
              </w:rPr>
              <w:t>3月9日下午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俞</w:t>
            </w:r>
            <w:proofErr w:type="gramEnd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171132045815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赵发亮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171141230213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王琴雅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171132190406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赵真真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spacing w:before="100" w:beforeAutospacing="1" w:after="100" w:afterAutospacing="1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46509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>171141070404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6509" w:rsidRPr="00346509" w:rsidTr="00346509">
        <w:trPr>
          <w:trHeight w:val="345"/>
          <w:tblHeader/>
          <w:tblCellSpacing w:w="15" w:type="dxa"/>
          <w:jc w:val="center"/>
        </w:trPr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6509" w:rsidRPr="00346509" w:rsidRDefault="00346509" w:rsidP="00346509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0A0960" w:rsidRPr="00346509" w:rsidRDefault="000A0960" w:rsidP="00346509">
      <w:bookmarkStart w:id="0" w:name="_GoBack"/>
      <w:bookmarkEnd w:id="0"/>
    </w:p>
    <w:sectPr w:rsidR="000A0960" w:rsidRPr="0034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0"/>
    <w:rsid w:val="000A0960"/>
    <w:rsid w:val="00346509"/>
    <w:rsid w:val="3CB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6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6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Sernbarc</cp:lastModifiedBy>
  <cp:revision>2</cp:revision>
  <dcterms:created xsi:type="dcterms:W3CDTF">2014-10-29T12:08:00Z</dcterms:created>
  <dcterms:modified xsi:type="dcterms:W3CDTF">2018-02-02T11:30:00Z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