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720" w:right="0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贺州市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平桂矿区管理处</w:t>
      </w:r>
      <w:r>
        <w:rPr>
          <w:rFonts w:ascii="Times New Roman" w:hAnsi="Times New Roman" w:cs="Times New Roman"/>
          <w:sz w:val="43"/>
          <w:szCs w:val="43"/>
        </w:rPr>
        <w:t>2017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年公开遴选公务员面试入围人选名单</w:t>
      </w:r>
    </w:p>
    <w:tbl>
      <w:tblPr>
        <w:tblW w:w="12256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05" w:type="dxa"/>
          <w:bottom w:w="75" w:type="dxa"/>
          <w:right w:w="105" w:type="dxa"/>
        </w:tblCellMar>
      </w:tblPr>
      <w:tblGrid>
        <w:gridCol w:w="692"/>
        <w:gridCol w:w="772"/>
        <w:gridCol w:w="692"/>
        <w:gridCol w:w="1892"/>
        <w:gridCol w:w="2172"/>
        <w:gridCol w:w="2172"/>
        <w:gridCol w:w="772"/>
        <w:gridCol w:w="3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915" w:hRule="atLeast"/>
        </w:trPr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sz w:val="24"/>
                <w:szCs w:val="24"/>
              </w:rPr>
              <w:t>序号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姓名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性别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笔试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准考证号</w:t>
            </w:r>
          </w:p>
        </w:tc>
        <w:tc>
          <w:tcPr>
            <w:tcW w:w="2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遴选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机关</w:t>
            </w:r>
          </w:p>
        </w:tc>
        <w:tc>
          <w:tcPr>
            <w:tcW w:w="2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用人单位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报考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职位</w:t>
            </w:r>
          </w:p>
        </w:tc>
        <w:tc>
          <w:tcPr>
            <w:tcW w:w="3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进入面试范围人选最低笔试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60" w:hRule="atLeast"/>
        </w:trPr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</w:rPr>
              <w:t>1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陈馨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104515030322</w:t>
            </w:r>
          </w:p>
        </w:tc>
        <w:tc>
          <w:tcPr>
            <w:tcW w:w="21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平桂矿区管理处</w:t>
            </w:r>
          </w:p>
        </w:tc>
        <w:tc>
          <w:tcPr>
            <w:tcW w:w="21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平桂矿区管理处</w:t>
            </w:r>
          </w:p>
        </w:tc>
        <w:tc>
          <w:tcPr>
            <w:tcW w:w="7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科员</w:t>
            </w:r>
          </w:p>
        </w:tc>
        <w:tc>
          <w:tcPr>
            <w:tcW w:w="30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05" w:type="dxa"/>
            <w:bottom w:w="75" w:type="dxa"/>
            <w:right w:w="105" w:type="dxa"/>
          </w:tblCellMar>
        </w:tblPrEx>
        <w:trPr>
          <w:trHeight w:val="1485" w:hRule="atLeast"/>
        </w:trPr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1"/>
                <w:szCs w:val="31"/>
              </w:rPr>
              <w:t>2</w:t>
            </w:r>
          </w:p>
        </w:tc>
        <w:tc>
          <w:tcPr>
            <w:tcW w:w="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陶勇</w:t>
            </w:r>
          </w:p>
        </w:tc>
        <w:tc>
          <w:tcPr>
            <w:tcW w:w="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104515031925</w:t>
            </w:r>
          </w:p>
        </w:tc>
        <w:tc>
          <w:tcPr>
            <w:tcW w:w="21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720" w:right="0"/>
        <w:jc w:val="both"/>
      </w:pPr>
    </w:p>
    <w:p>
      <w:pPr>
        <w:keepNext w:val="0"/>
        <w:keepLines w:val="0"/>
        <w:widowControl/>
        <w:suppressLineNumbers w:val="0"/>
        <w:ind w:left="72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center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5D56D0"/>
    <w:rsid w:val="036108A3"/>
    <w:rsid w:val="03DC6F05"/>
    <w:rsid w:val="040C6B5B"/>
    <w:rsid w:val="04F069E0"/>
    <w:rsid w:val="05E341C5"/>
    <w:rsid w:val="05F05A59"/>
    <w:rsid w:val="06287626"/>
    <w:rsid w:val="063C576B"/>
    <w:rsid w:val="068F2C09"/>
    <w:rsid w:val="08AF20F8"/>
    <w:rsid w:val="08BC2E62"/>
    <w:rsid w:val="08C44DA7"/>
    <w:rsid w:val="08DC4DBA"/>
    <w:rsid w:val="09C4059D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DF2C7D"/>
    <w:rsid w:val="16000B56"/>
    <w:rsid w:val="163B6031"/>
    <w:rsid w:val="170904DF"/>
    <w:rsid w:val="17716C0A"/>
    <w:rsid w:val="18C34756"/>
    <w:rsid w:val="19C42C92"/>
    <w:rsid w:val="1A477DB8"/>
    <w:rsid w:val="1A5D798D"/>
    <w:rsid w:val="1A9F07E4"/>
    <w:rsid w:val="1BE65A54"/>
    <w:rsid w:val="1C995C83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17E4D80"/>
    <w:rsid w:val="21E215DD"/>
    <w:rsid w:val="226F7B8C"/>
    <w:rsid w:val="235410B3"/>
    <w:rsid w:val="23C65B6F"/>
    <w:rsid w:val="24EF68D6"/>
    <w:rsid w:val="27E96DAC"/>
    <w:rsid w:val="280562EF"/>
    <w:rsid w:val="28FF7F79"/>
    <w:rsid w:val="29800147"/>
    <w:rsid w:val="2A347FD9"/>
    <w:rsid w:val="2A5539C0"/>
    <w:rsid w:val="2A9E7688"/>
    <w:rsid w:val="2B016FA1"/>
    <w:rsid w:val="2BB02978"/>
    <w:rsid w:val="2BB726F1"/>
    <w:rsid w:val="2C6B70ED"/>
    <w:rsid w:val="2C914234"/>
    <w:rsid w:val="2D33146F"/>
    <w:rsid w:val="2D4D5111"/>
    <w:rsid w:val="2D802BF3"/>
    <w:rsid w:val="2DA20BAA"/>
    <w:rsid w:val="2E1665CC"/>
    <w:rsid w:val="2F233286"/>
    <w:rsid w:val="324F15C0"/>
    <w:rsid w:val="32903311"/>
    <w:rsid w:val="33534A71"/>
    <w:rsid w:val="337C1C44"/>
    <w:rsid w:val="34502F04"/>
    <w:rsid w:val="34CD6C67"/>
    <w:rsid w:val="35D84B9B"/>
    <w:rsid w:val="36441CCC"/>
    <w:rsid w:val="36845BAD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E8338A6"/>
    <w:rsid w:val="3FBA2A29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CD7AF1"/>
    <w:rsid w:val="4DEE69A0"/>
    <w:rsid w:val="4E985F22"/>
    <w:rsid w:val="4EC125CC"/>
    <w:rsid w:val="4ED74770"/>
    <w:rsid w:val="500276F3"/>
    <w:rsid w:val="5047587B"/>
    <w:rsid w:val="508662A9"/>
    <w:rsid w:val="51906EE7"/>
    <w:rsid w:val="519F5321"/>
    <w:rsid w:val="51AF301F"/>
    <w:rsid w:val="533F33AA"/>
    <w:rsid w:val="5363139C"/>
    <w:rsid w:val="540C39F8"/>
    <w:rsid w:val="54140E04"/>
    <w:rsid w:val="54470E83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A9939DA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122047E"/>
    <w:rsid w:val="61BC6C0A"/>
    <w:rsid w:val="63696157"/>
    <w:rsid w:val="636A3BD9"/>
    <w:rsid w:val="63803055"/>
    <w:rsid w:val="65324C1A"/>
    <w:rsid w:val="66A215A8"/>
    <w:rsid w:val="66BC6CBD"/>
    <w:rsid w:val="675B49C8"/>
    <w:rsid w:val="677005C1"/>
    <w:rsid w:val="68495CD5"/>
    <w:rsid w:val="688440AA"/>
    <w:rsid w:val="691C6F95"/>
    <w:rsid w:val="69B343AE"/>
    <w:rsid w:val="6A874B12"/>
    <w:rsid w:val="6AAA4D16"/>
    <w:rsid w:val="6C5F6D04"/>
    <w:rsid w:val="6DB46B0C"/>
    <w:rsid w:val="6E03688B"/>
    <w:rsid w:val="6FCB2D2F"/>
    <w:rsid w:val="6FE429C2"/>
    <w:rsid w:val="6FFC5ACD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5A4DA4"/>
    <w:rsid w:val="795E3B66"/>
    <w:rsid w:val="79761D68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2017-10-20T06:28:31Z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