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600" w:lineRule="atLeast"/>
        <w:ind w:left="720"/>
        <w:jc w:val="center"/>
      </w:pPr>
      <w:r>
        <w:rPr>
          <w:rFonts w:hint="eastAsia" w:ascii="宋体" w:hAnsi="宋体" w:eastAsia="宋体" w:cs="宋体"/>
          <w:sz w:val="43"/>
          <w:szCs w:val="43"/>
        </w:rPr>
        <w:t>贺州市水利局</w:t>
      </w:r>
      <w:r>
        <w:rPr>
          <w:rFonts w:ascii="Times New Roman" w:hAnsi="Times New Roman" w:cs="Times New Roman"/>
          <w:sz w:val="43"/>
          <w:szCs w:val="43"/>
        </w:rPr>
        <w:t>2017</w:t>
      </w:r>
      <w:r>
        <w:rPr>
          <w:rFonts w:hint="eastAsia" w:ascii="宋体" w:hAnsi="宋体" w:eastAsia="宋体" w:cs="宋体"/>
          <w:sz w:val="43"/>
          <w:szCs w:val="43"/>
        </w:rPr>
        <w:t>年公开遴选公务员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720"/>
        <w:jc w:val="center"/>
      </w:pPr>
      <w:r>
        <w:rPr>
          <w:rFonts w:hint="eastAsia" w:ascii="宋体" w:hAnsi="宋体" w:eastAsia="宋体" w:cs="宋体"/>
          <w:sz w:val="43"/>
          <w:szCs w:val="43"/>
        </w:rPr>
        <w:t>面试入围人选名单</w:t>
      </w:r>
    </w:p>
    <w:tbl>
      <w:tblPr>
        <w:tblW w:w="10096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80"/>
        <w:gridCol w:w="750"/>
        <w:gridCol w:w="1680"/>
        <w:gridCol w:w="975"/>
        <w:gridCol w:w="1439"/>
        <w:gridCol w:w="2132"/>
        <w:gridCol w:w="14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遴选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机关</w:t>
            </w: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21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进入面试范围人选最低笔试成绩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104515021712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水利局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贺州市水利工程管理站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工作人员（145240149301）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邓喜旦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104515021613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水利局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贺州市水利建设与质量监督站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工作人员（145240149302）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郭荣涛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104515020204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杨思媛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104515022220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水利局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贺州市水利建设与质量监督站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工作人员职位（145240149303）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叶小青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104515021518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蒋燕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104515021415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陈相廷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104515021203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水利局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贺州市水政监察支队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工作人员职位（145240149304）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毛亚丙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104515021519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农冬霞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104515022318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王斯琴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104515020119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水利局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贺州市堤防工程管理站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工作人员职位（145240149305）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廖佳忠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104515021727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吴传茂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104515021830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莫筱芹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104515020609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水利局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贺州市水电管理站</w:t>
            </w: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工作人员职位（145240149306）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蒙泽丽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104515032005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邱良钰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104515032503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ind w:left="72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9C42C92"/>
    <w:rsid w:val="1A477DB8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B02978"/>
    <w:rsid w:val="2BB726F1"/>
    <w:rsid w:val="2C6B70ED"/>
    <w:rsid w:val="2C914234"/>
    <w:rsid w:val="2D33146F"/>
    <w:rsid w:val="2D4D5111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EE69A0"/>
    <w:rsid w:val="4E985F22"/>
    <w:rsid w:val="4EC125CC"/>
    <w:rsid w:val="4ED74770"/>
    <w:rsid w:val="500276F3"/>
    <w:rsid w:val="5047587B"/>
    <w:rsid w:val="508662A9"/>
    <w:rsid w:val="51906EE7"/>
    <w:rsid w:val="519F5321"/>
    <w:rsid w:val="51AF301F"/>
    <w:rsid w:val="533F33AA"/>
    <w:rsid w:val="5363139C"/>
    <w:rsid w:val="540C39F8"/>
    <w:rsid w:val="54140E04"/>
    <w:rsid w:val="54470E83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5A4DA4"/>
    <w:rsid w:val="795E3B66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2017-10-20T06:24:26Z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