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CD" w:rsidRPr="004C1B84" w:rsidRDefault="005E50CD" w:rsidP="00CA739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来宾市公安局拟聘用警务辅助人员名单</w:t>
      </w:r>
    </w:p>
    <w:p w:rsidR="005E50CD" w:rsidRDefault="005E50CD" w:rsidP="005E50CD">
      <w:pPr>
        <w:ind w:leftChars="297" w:left="624"/>
        <w:jc w:val="left"/>
        <w:rPr>
          <w:rFonts w:ascii="仿宋" w:eastAsia="仿宋" w:hAnsi="仿宋"/>
          <w:sz w:val="32"/>
          <w:szCs w:val="32"/>
        </w:rPr>
      </w:pPr>
    </w:p>
    <w:p w:rsidR="005E50CD" w:rsidRDefault="005E50CD" w:rsidP="00CA739D">
      <w:pPr>
        <w:spacing w:line="600" w:lineRule="exact"/>
        <w:ind w:leftChars="297" w:left="62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韦小云（女）、黎潇（女）、</w:t>
      </w:r>
      <w:r w:rsidRPr="00203047">
        <w:rPr>
          <w:rFonts w:ascii="仿宋" w:eastAsia="仿宋" w:hAnsi="仿宋" w:hint="eastAsia"/>
          <w:sz w:val="32"/>
          <w:szCs w:val="32"/>
        </w:rPr>
        <w:t>龚世忺</w:t>
      </w:r>
      <w:r>
        <w:rPr>
          <w:rFonts w:ascii="仿宋" w:eastAsia="仿宋" w:hAnsi="仿宋" w:hint="eastAsia"/>
          <w:sz w:val="32"/>
          <w:szCs w:val="32"/>
        </w:rPr>
        <w:t>（女）、谭柳静（女）</w:t>
      </w:r>
    </w:p>
    <w:p w:rsidR="005E50CD" w:rsidRDefault="005E50CD" w:rsidP="00CA739D">
      <w:pPr>
        <w:spacing w:line="600" w:lineRule="exact"/>
        <w:ind w:leftChars="297" w:left="62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王裕婷（女）、</w:t>
      </w:r>
      <w:r w:rsidRPr="007C1664">
        <w:rPr>
          <w:rFonts w:ascii="仿宋" w:eastAsia="仿宋" w:hAnsi="仿宋" w:hint="eastAsia"/>
          <w:sz w:val="32"/>
          <w:szCs w:val="32"/>
        </w:rPr>
        <w:t>覃小连</w:t>
      </w:r>
      <w:r>
        <w:rPr>
          <w:rFonts w:ascii="仿宋" w:eastAsia="仿宋" w:hAnsi="仿宋" w:hint="eastAsia"/>
          <w:sz w:val="32"/>
          <w:szCs w:val="32"/>
        </w:rPr>
        <w:t>（女）、周梦秋（女）、施京妮（女）</w:t>
      </w:r>
    </w:p>
    <w:p w:rsidR="005E50CD" w:rsidRDefault="005E50CD" w:rsidP="00CA739D">
      <w:pPr>
        <w:spacing w:line="600" w:lineRule="exact"/>
        <w:ind w:leftChars="304"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麦梦（女）、谢菲秀（女）、彭慧荣（女）、朱海棠（女）、秦媛（女）、陶春雪（女）、叶珑廷（女）、张玉鲜（女）、</w:t>
      </w:r>
      <w:r w:rsidRPr="009D72AB">
        <w:rPr>
          <w:rFonts w:ascii="仿宋" w:eastAsia="仿宋" w:hAnsi="仿宋" w:hint="eastAsia"/>
          <w:sz w:val="32"/>
          <w:szCs w:val="32"/>
        </w:rPr>
        <w:t>覃秋凤</w:t>
      </w:r>
      <w:r>
        <w:rPr>
          <w:rFonts w:ascii="仿宋" w:eastAsia="仿宋" w:hAnsi="仿宋" w:hint="eastAsia"/>
          <w:sz w:val="32"/>
          <w:szCs w:val="32"/>
        </w:rPr>
        <w:t>（女）、</w:t>
      </w:r>
      <w:r w:rsidRPr="009D72AB">
        <w:rPr>
          <w:rFonts w:ascii="仿宋" w:eastAsia="仿宋" w:hAnsi="仿宋" w:hint="eastAsia"/>
          <w:sz w:val="32"/>
          <w:szCs w:val="32"/>
        </w:rPr>
        <w:t>黄武丽</w:t>
      </w:r>
      <w:r>
        <w:rPr>
          <w:rFonts w:ascii="仿宋" w:eastAsia="仿宋" w:hAnsi="仿宋" w:hint="eastAsia"/>
          <w:sz w:val="32"/>
          <w:szCs w:val="32"/>
        </w:rPr>
        <w:t>（女）、</w:t>
      </w:r>
      <w:r w:rsidRPr="009D72AB">
        <w:rPr>
          <w:rFonts w:ascii="仿宋" w:eastAsia="仿宋" w:hAnsi="仿宋" w:hint="eastAsia"/>
          <w:sz w:val="32"/>
          <w:szCs w:val="32"/>
        </w:rPr>
        <w:t>陆丽荟</w:t>
      </w:r>
      <w:r>
        <w:rPr>
          <w:rFonts w:ascii="仿宋" w:eastAsia="仿宋" w:hAnsi="仿宋" w:hint="eastAsia"/>
          <w:sz w:val="32"/>
          <w:szCs w:val="32"/>
        </w:rPr>
        <w:t>（女）、周丽庄（女）、张亮（女）、黄海兰（女）、罗红日（女）江柳华（女）、梁月榕（女）、甘舒龄（女）、覃凤华（女）、樊澜（女）、谢小会（女）、苏维义（女）、谭梅芳（女）、雷梦思（女）、胡萍彬（女）、陆雪凤（女）、卢秋月（女）、黄紫怡（女）、李姣（女）、何珊（女）、黄秋玲（女）、雷金梦（女）、成美良（女）、何柳丽（女）、韦薇薇（女）、韦晓红（女）</w:t>
      </w:r>
    </w:p>
    <w:p w:rsidR="00DC6723" w:rsidRPr="00CA739D" w:rsidRDefault="005E50CD" w:rsidP="00CA739D">
      <w:pPr>
        <w:spacing w:line="600" w:lineRule="exact"/>
        <w:ind w:leftChars="297" w:left="62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卢建、陆春任、钟凯、谭耀壮、黄正幕、田标林、韦海琦、黄舒、贾振杰、张祖宁、谢松、秦荣华、黄光磊、江先阳、谢世算、黄大明、覃远任、谢尚旺、何乃超、韦谭军、覃佳伟、李吉财、谢明安、梁业迪 、唐斌斌、韦能涵、岑成辞、石才锐、张裕仁、陈远焘、罗程、覃维、张则振、莫世实、江都朝、韦星辰、谢健、黄永豪、凌忠武、韦景辉、石实、潘成华、郑臣、韦业昌、周玮、覃潇磊、李展通、江钏、黎静宁、谭进华、胡太灵、蓝旺君、卢家禄、</w:t>
      </w:r>
      <w:r w:rsidRPr="008B7330">
        <w:rPr>
          <w:rFonts w:ascii="仿宋" w:eastAsia="仿宋" w:hAnsi="仿宋" w:hint="eastAsia"/>
          <w:sz w:val="32"/>
          <w:szCs w:val="32"/>
        </w:rPr>
        <w:t>覃韦维</w:t>
      </w:r>
      <w:r>
        <w:rPr>
          <w:rFonts w:ascii="仿宋" w:eastAsia="仿宋" w:hAnsi="仿宋" w:hint="eastAsia"/>
          <w:sz w:val="32"/>
          <w:szCs w:val="32"/>
        </w:rPr>
        <w:t>、</w:t>
      </w:r>
      <w:r w:rsidRPr="008B73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韦楚义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8B73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雷建兵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8B73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覃家稳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8B73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谢银康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8B73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梁益聪</w:t>
      </w:r>
    </w:p>
    <w:sectPr w:rsidR="00DC6723" w:rsidRPr="00CA739D" w:rsidSect="0049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39" w:rsidRDefault="00475739" w:rsidP="005E50CD">
      <w:r>
        <w:separator/>
      </w:r>
    </w:p>
  </w:endnote>
  <w:endnote w:type="continuationSeparator" w:id="1">
    <w:p w:rsidR="00475739" w:rsidRDefault="00475739" w:rsidP="005E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39" w:rsidRDefault="00475739" w:rsidP="005E50CD">
      <w:r>
        <w:separator/>
      </w:r>
    </w:p>
  </w:footnote>
  <w:footnote w:type="continuationSeparator" w:id="1">
    <w:p w:rsidR="00475739" w:rsidRDefault="00475739" w:rsidP="005E5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0CD"/>
    <w:rsid w:val="00475739"/>
    <w:rsid w:val="005E50CD"/>
    <w:rsid w:val="00CA739D"/>
    <w:rsid w:val="00DC6723"/>
    <w:rsid w:val="00ED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0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50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gananju</dc:creator>
  <cp:keywords/>
  <dc:description/>
  <cp:lastModifiedBy>gananju</cp:lastModifiedBy>
  <cp:revision>3</cp:revision>
  <cp:lastPrinted>2017-09-29T08:46:00Z</cp:lastPrinted>
  <dcterms:created xsi:type="dcterms:W3CDTF">2017-09-29T08:28:00Z</dcterms:created>
  <dcterms:modified xsi:type="dcterms:W3CDTF">2017-09-29T08:49:00Z</dcterms:modified>
</cp:coreProperties>
</file>