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09" w:rsidRPr="00EB1D09" w:rsidRDefault="00EB1D09" w:rsidP="00EB1D09">
      <w:pPr>
        <w:jc w:val="center"/>
        <w:rPr>
          <w:sz w:val="24"/>
        </w:rPr>
      </w:pPr>
      <w:bookmarkStart w:id="0" w:name="_GoBack"/>
      <w:r w:rsidRPr="00EB1D09">
        <w:rPr>
          <w:b/>
          <w:bCs/>
          <w:sz w:val="24"/>
        </w:rPr>
        <w:t>东兰县2017年</w:t>
      </w:r>
      <w:proofErr w:type="gramStart"/>
      <w:r w:rsidRPr="00EB1D09">
        <w:rPr>
          <w:b/>
          <w:bCs/>
          <w:sz w:val="24"/>
        </w:rPr>
        <w:t>特</w:t>
      </w:r>
      <w:proofErr w:type="gramEnd"/>
      <w:r w:rsidRPr="00EB1D09">
        <w:rPr>
          <w:b/>
          <w:bCs/>
          <w:sz w:val="24"/>
        </w:rPr>
        <w:t>岗教师招聘工作日程安排表</w:t>
      </w:r>
    </w:p>
    <w:p w:rsidR="00EB1D09" w:rsidRPr="00EB1D09" w:rsidRDefault="00EB1D09" w:rsidP="00EB1D09">
      <w:pPr>
        <w:jc w:val="center"/>
      </w:pPr>
    </w:p>
    <w:tbl>
      <w:tblPr>
        <w:tblStyle w:val="a3"/>
        <w:tblW w:w="9836" w:type="dxa"/>
        <w:tblInd w:w="-431" w:type="dxa"/>
        <w:tblLook w:val="04A0" w:firstRow="1" w:lastRow="0" w:firstColumn="1" w:lastColumn="0" w:noHBand="0" w:noVBand="1"/>
      </w:tblPr>
      <w:tblGrid>
        <w:gridCol w:w="956"/>
        <w:gridCol w:w="2022"/>
        <w:gridCol w:w="2051"/>
        <w:gridCol w:w="1962"/>
        <w:gridCol w:w="1931"/>
        <w:gridCol w:w="914"/>
      </w:tblGrid>
      <w:tr w:rsidR="00EB1D09" w:rsidRPr="00EB1D09" w:rsidTr="00EB1D09">
        <w:tc>
          <w:tcPr>
            <w:tcW w:w="956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rPr>
                <w:b/>
                <w:bCs/>
              </w:rPr>
              <w:t>序号</w:t>
            </w:r>
          </w:p>
        </w:tc>
        <w:tc>
          <w:tcPr>
            <w:tcW w:w="202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rPr>
                <w:b/>
                <w:bCs/>
              </w:rPr>
              <w:t>时  间</w:t>
            </w:r>
          </w:p>
        </w:tc>
        <w:tc>
          <w:tcPr>
            <w:tcW w:w="205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rPr>
                <w:b/>
                <w:bCs/>
              </w:rPr>
              <w:t>工作内容</w:t>
            </w:r>
          </w:p>
        </w:tc>
        <w:tc>
          <w:tcPr>
            <w:tcW w:w="196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rPr>
                <w:b/>
                <w:bCs/>
              </w:rPr>
              <w:t>地  点</w:t>
            </w:r>
          </w:p>
        </w:tc>
        <w:tc>
          <w:tcPr>
            <w:tcW w:w="193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rPr>
                <w:b/>
                <w:bCs/>
              </w:rPr>
              <w:t>负责单位</w:t>
            </w:r>
          </w:p>
        </w:tc>
        <w:tc>
          <w:tcPr>
            <w:tcW w:w="914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rPr>
                <w:b/>
                <w:bCs/>
              </w:rPr>
              <w:t>备注</w:t>
            </w:r>
          </w:p>
        </w:tc>
      </w:tr>
      <w:tr w:rsidR="00EB1D09" w:rsidRPr="00EB1D09" w:rsidTr="00EB1D09">
        <w:tc>
          <w:tcPr>
            <w:tcW w:w="956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1</w:t>
            </w:r>
          </w:p>
        </w:tc>
        <w:tc>
          <w:tcPr>
            <w:tcW w:w="202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7月18、19日</w:t>
            </w:r>
          </w:p>
          <w:p w:rsidR="00EB1D09" w:rsidRPr="00EB1D09" w:rsidRDefault="00EB1D09" w:rsidP="00EB1D09">
            <w:pPr>
              <w:jc w:val="center"/>
            </w:pPr>
            <w:r w:rsidRPr="00EB1D09">
              <w:t>8：00-12：00</w:t>
            </w:r>
          </w:p>
          <w:p w:rsidR="00EB1D09" w:rsidRPr="00EB1D09" w:rsidRDefault="00EB1D09" w:rsidP="00EB1D09">
            <w:pPr>
              <w:jc w:val="center"/>
            </w:pPr>
            <w:r w:rsidRPr="00EB1D09">
              <w:t>15：00-18：00</w:t>
            </w:r>
          </w:p>
        </w:tc>
        <w:tc>
          <w:tcPr>
            <w:tcW w:w="205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报到及资格复审，应聘人员交验材料</w:t>
            </w:r>
          </w:p>
        </w:tc>
        <w:tc>
          <w:tcPr>
            <w:tcW w:w="196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东兰县教育局</w:t>
            </w:r>
          </w:p>
          <w:p w:rsidR="00EB1D09" w:rsidRPr="00EB1D09" w:rsidRDefault="00EB1D09" w:rsidP="00EB1D09">
            <w:pPr>
              <w:jc w:val="center"/>
            </w:pPr>
            <w:r w:rsidRPr="00EB1D09">
              <w:t>七楼会议室</w:t>
            </w:r>
          </w:p>
        </w:tc>
        <w:tc>
          <w:tcPr>
            <w:tcW w:w="193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县招聘工作领导小组办公室</w:t>
            </w:r>
          </w:p>
        </w:tc>
        <w:tc>
          <w:tcPr>
            <w:tcW w:w="914" w:type="dxa"/>
            <w:hideMark/>
          </w:tcPr>
          <w:p w:rsidR="00EB1D09" w:rsidRPr="00EB1D09" w:rsidRDefault="00EB1D09" w:rsidP="00EB1D09">
            <w:pPr>
              <w:jc w:val="center"/>
            </w:pPr>
          </w:p>
        </w:tc>
      </w:tr>
      <w:tr w:rsidR="00EB1D09" w:rsidRPr="00EB1D09" w:rsidTr="00EB1D09">
        <w:tc>
          <w:tcPr>
            <w:tcW w:w="956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2</w:t>
            </w:r>
          </w:p>
        </w:tc>
        <w:tc>
          <w:tcPr>
            <w:tcW w:w="202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7月20日</w:t>
            </w:r>
          </w:p>
          <w:p w:rsidR="00EB1D09" w:rsidRPr="00EB1D09" w:rsidRDefault="00EB1D09" w:rsidP="00EB1D09">
            <w:pPr>
              <w:jc w:val="center"/>
            </w:pPr>
            <w:r w:rsidRPr="00EB1D09">
              <w:t>9：00—12：00</w:t>
            </w:r>
          </w:p>
        </w:tc>
        <w:tc>
          <w:tcPr>
            <w:tcW w:w="205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公布资格复审合格人员名单</w:t>
            </w:r>
          </w:p>
        </w:tc>
        <w:tc>
          <w:tcPr>
            <w:tcW w:w="196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东兰县教育局</w:t>
            </w:r>
          </w:p>
          <w:p w:rsidR="00EB1D09" w:rsidRPr="00EB1D09" w:rsidRDefault="00EB1D09" w:rsidP="00EB1D09">
            <w:pPr>
              <w:jc w:val="center"/>
            </w:pPr>
            <w:r w:rsidRPr="00EB1D09">
              <w:t>一楼</w:t>
            </w:r>
          </w:p>
        </w:tc>
        <w:tc>
          <w:tcPr>
            <w:tcW w:w="193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县招聘工作领导小组办公室</w:t>
            </w:r>
          </w:p>
        </w:tc>
        <w:tc>
          <w:tcPr>
            <w:tcW w:w="914" w:type="dxa"/>
            <w:hideMark/>
          </w:tcPr>
          <w:p w:rsidR="00EB1D09" w:rsidRPr="00EB1D09" w:rsidRDefault="00EB1D09" w:rsidP="00EB1D09">
            <w:pPr>
              <w:jc w:val="center"/>
            </w:pPr>
          </w:p>
        </w:tc>
      </w:tr>
      <w:tr w:rsidR="00EB1D09" w:rsidRPr="00EB1D09" w:rsidTr="00EB1D09">
        <w:tc>
          <w:tcPr>
            <w:tcW w:w="956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3</w:t>
            </w:r>
          </w:p>
        </w:tc>
        <w:tc>
          <w:tcPr>
            <w:tcW w:w="202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7月22日</w:t>
            </w:r>
          </w:p>
          <w:p w:rsidR="00EB1D09" w:rsidRPr="00EB1D09" w:rsidRDefault="00EB1D09" w:rsidP="00EB1D09">
            <w:pPr>
              <w:jc w:val="center"/>
            </w:pPr>
            <w:r w:rsidRPr="00EB1D09">
              <w:t>8：00至结束</w:t>
            </w:r>
          </w:p>
        </w:tc>
        <w:tc>
          <w:tcPr>
            <w:tcW w:w="205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应聘人员面试</w:t>
            </w:r>
          </w:p>
        </w:tc>
        <w:tc>
          <w:tcPr>
            <w:tcW w:w="196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东兰县劳动小学</w:t>
            </w:r>
          </w:p>
        </w:tc>
        <w:tc>
          <w:tcPr>
            <w:tcW w:w="193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县招聘工作领导小组</w:t>
            </w:r>
          </w:p>
        </w:tc>
        <w:tc>
          <w:tcPr>
            <w:tcW w:w="914" w:type="dxa"/>
            <w:hideMark/>
          </w:tcPr>
          <w:p w:rsidR="00EB1D09" w:rsidRPr="00EB1D09" w:rsidRDefault="00EB1D09" w:rsidP="00EB1D09">
            <w:pPr>
              <w:jc w:val="center"/>
            </w:pPr>
          </w:p>
        </w:tc>
      </w:tr>
      <w:tr w:rsidR="00EB1D09" w:rsidRPr="00EB1D09" w:rsidTr="00EB1D09">
        <w:tc>
          <w:tcPr>
            <w:tcW w:w="956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4</w:t>
            </w:r>
          </w:p>
        </w:tc>
        <w:tc>
          <w:tcPr>
            <w:tcW w:w="202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7月26、27日</w:t>
            </w:r>
          </w:p>
          <w:p w:rsidR="00EB1D09" w:rsidRPr="00EB1D09" w:rsidRDefault="00EB1D09" w:rsidP="00EB1D09">
            <w:pPr>
              <w:jc w:val="center"/>
            </w:pPr>
            <w:r w:rsidRPr="00EB1D09">
              <w:t>8：00—12：00</w:t>
            </w:r>
          </w:p>
        </w:tc>
        <w:tc>
          <w:tcPr>
            <w:tcW w:w="205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体检</w:t>
            </w:r>
          </w:p>
        </w:tc>
        <w:tc>
          <w:tcPr>
            <w:tcW w:w="196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东兰县人民医院</w:t>
            </w:r>
          </w:p>
        </w:tc>
        <w:tc>
          <w:tcPr>
            <w:tcW w:w="193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县招聘工作领导小组办公室</w:t>
            </w:r>
          </w:p>
        </w:tc>
        <w:tc>
          <w:tcPr>
            <w:tcW w:w="914" w:type="dxa"/>
            <w:hideMark/>
          </w:tcPr>
          <w:p w:rsidR="00EB1D09" w:rsidRPr="00EB1D09" w:rsidRDefault="00EB1D09" w:rsidP="00EB1D09">
            <w:pPr>
              <w:jc w:val="center"/>
            </w:pPr>
          </w:p>
        </w:tc>
      </w:tr>
      <w:tr w:rsidR="00EB1D09" w:rsidRPr="00EB1D09" w:rsidTr="00EB1D09">
        <w:tc>
          <w:tcPr>
            <w:tcW w:w="956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5</w:t>
            </w:r>
          </w:p>
        </w:tc>
        <w:tc>
          <w:tcPr>
            <w:tcW w:w="202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8月10日前</w:t>
            </w:r>
          </w:p>
        </w:tc>
        <w:tc>
          <w:tcPr>
            <w:tcW w:w="205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公示拟聘用人员名单</w:t>
            </w:r>
          </w:p>
        </w:tc>
        <w:tc>
          <w:tcPr>
            <w:tcW w:w="196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有关网站、东兰县教育局</w:t>
            </w:r>
          </w:p>
        </w:tc>
        <w:tc>
          <w:tcPr>
            <w:tcW w:w="193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县招聘工作领导小组办公室</w:t>
            </w:r>
          </w:p>
        </w:tc>
        <w:tc>
          <w:tcPr>
            <w:tcW w:w="914" w:type="dxa"/>
            <w:hideMark/>
          </w:tcPr>
          <w:p w:rsidR="00EB1D09" w:rsidRPr="00EB1D09" w:rsidRDefault="00EB1D09" w:rsidP="00EB1D09">
            <w:pPr>
              <w:jc w:val="center"/>
            </w:pPr>
          </w:p>
        </w:tc>
      </w:tr>
      <w:tr w:rsidR="00EB1D09" w:rsidRPr="00EB1D09" w:rsidTr="00EB1D09">
        <w:tc>
          <w:tcPr>
            <w:tcW w:w="956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6</w:t>
            </w:r>
          </w:p>
        </w:tc>
        <w:tc>
          <w:tcPr>
            <w:tcW w:w="202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8月中、下旬前</w:t>
            </w:r>
          </w:p>
        </w:tc>
        <w:tc>
          <w:tcPr>
            <w:tcW w:w="205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培训、考试</w:t>
            </w:r>
          </w:p>
        </w:tc>
        <w:tc>
          <w:tcPr>
            <w:tcW w:w="196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待定</w:t>
            </w:r>
          </w:p>
        </w:tc>
        <w:tc>
          <w:tcPr>
            <w:tcW w:w="193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待定</w:t>
            </w:r>
          </w:p>
        </w:tc>
        <w:tc>
          <w:tcPr>
            <w:tcW w:w="914" w:type="dxa"/>
            <w:hideMark/>
          </w:tcPr>
          <w:p w:rsidR="00EB1D09" w:rsidRPr="00EB1D09" w:rsidRDefault="00EB1D09" w:rsidP="00EB1D09">
            <w:pPr>
              <w:jc w:val="center"/>
            </w:pPr>
          </w:p>
        </w:tc>
      </w:tr>
      <w:tr w:rsidR="00EB1D09" w:rsidRPr="00EB1D09" w:rsidTr="00EB1D09">
        <w:tc>
          <w:tcPr>
            <w:tcW w:w="956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7</w:t>
            </w:r>
          </w:p>
        </w:tc>
        <w:tc>
          <w:tcPr>
            <w:tcW w:w="202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8月下旬前</w:t>
            </w:r>
          </w:p>
        </w:tc>
        <w:tc>
          <w:tcPr>
            <w:tcW w:w="205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将拟聘人员名单</w:t>
            </w:r>
            <w:proofErr w:type="gramStart"/>
            <w:r w:rsidRPr="00EB1D09">
              <w:t>呈报县</w:t>
            </w:r>
            <w:proofErr w:type="gramEnd"/>
            <w:r w:rsidRPr="00EB1D09">
              <w:t>人民政府审批后上报自治区教育厅</w:t>
            </w:r>
          </w:p>
        </w:tc>
        <w:tc>
          <w:tcPr>
            <w:tcW w:w="196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东兰县教育局</w:t>
            </w:r>
          </w:p>
        </w:tc>
        <w:tc>
          <w:tcPr>
            <w:tcW w:w="193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县招聘工作领导小组办公室</w:t>
            </w:r>
          </w:p>
        </w:tc>
        <w:tc>
          <w:tcPr>
            <w:tcW w:w="914" w:type="dxa"/>
            <w:hideMark/>
          </w:tcPr>
          <w:p w:rsidR="00EB1D09" w:rsidRPr="00EB1D09" w:rsidRDefault="00EB1D09" w:rsidP="00EB1D09">
            <w:pPr>
              <w:jc w:val="center"/>
            </w:pPr>
          </w:p>
        </w:tc>
      </w:tr>
      <w:tr w:rsidR="00EB1D09" w:rsidRPr="00EB1D09" w:rsidTr="00EB1D09">
        <w:tc>
          <w:tcPr>
            <w:tcW w:w="956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8</w:t>
            </w:r>
          </w:p>
        </w:tc>
        <w:tc>
          <w:tcPr>
            <w:tcW w:w="202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8月下旬前</w:t>
            </w:r>
          </w:p>
        </w:tc>
        <w:tc>
          <w:tcPr>
            <w:tcW w:w="205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签订聘用合同书、安排上岗</w:t>
            </w:r>
          </w:p>
        </w:tc>
        <w:tc>
          <w:tcPr>
            <w:tcW w:w="1962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东兰县教育局</w:t>
            </w:r>
          </w:p>
        </w:tc>
        <w:tc>
          <w:tcPr>
            <w:tcW w:w="1931" w:type="dxa"/>
            <w:hideMark/>
          </w:tcPr>
          <w:p w:rsidR="00EB1D09" w:rsidRPr="00EB1D09" w:rsidRDefault="00EB1D09" w:rsidP="00EB1D09">
            <w:pPr>
              <w:jc w:val="center"/>
            </w:pPr>
            <w:r w:rsidRPr="00EB1D09">
              <w:t>东兰县教育局</w:t>
            </w:r>
          </w:p>
        </w:tc>
        <w:tc>
          <w:tcPr>
            <w:tcW w:w="914" w:type="dxa"/>
            <w:hideMark/>
          </w:tcPr>
          <w:p w:rsidR="00EB1D09" w:rsidRPr="00EB1D09" w:rsidRDefault="00EB1D09" w:rsidP="00EB1D09">
            <w:pPr>
              <w:jc w:val="center"/>
            </w:pPr>
          </w:p>
        </w:tc>
      </w:tr>
      <w:bookmarkEnd w:id="0"/>
    </w:tbl>
    <w:p w:rsidR="00934465" w:rsidRDefault="00934465" w:rsidP="00EB1D09">
      <w:pPr>
        <w:jc w:val="center"/>
      </w:pPr>
    </w:p>
    <w:sectPr w:rsidR="0093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C"/>
    <w:rsid w:val="00934465"/>
    <w:rsid w:val="00AE0F9C"/>
    <w:rsid w:val="00E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94425-9793-49E6-8045-94EF17E7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2017-07-07T06:22:00Z</dcterms:created>
  <dcterms:modified xsi:type="dcterms:W3CDTF">2017-07-07T06:23:00Z</dcterms:modified>
</cp:coreProperties>
</file>